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FC8A" w14:textId="5A6C92E8" w:rsidR="00D432BC" w:rsidRPr="00EF6803" w:rsidRDefault="00D432BC" w:rsidP="00D432BC">
      <w:pPr>
        <w:spacing w:after="0" w:line="360" w:lineRule="auto"/>
        <w:jc w:val="both"/>
        <w:rPr>
          <w:rFonts w:ascii="Times New Roman" w:hAnsi="Times New Roman" w:cs="Times New Roman"/>
          <w:sz w:val="24"/>
        </w:rPr>
      </w:pPr>
      <w:r w:rsidRPr="00EF6803">
        <w:rPr>
          <w:rFonts w:ascii="Times New Roman" w:hAnsi="Times New Roman" w:cs="Times New Roman"/>
          <w:noProof/>
          <w:sz w:val="24"/>
          <w:lang w:eastAsia="pl-PL"/>
        </w:rPr>
        <w:drawing>
          <wp:anchor distT="0" distB="0" distL="114300" distR="114300" simplePos="0" relativeHeight="251662336" behindDoc="0" locked="0" layoutInCell="1" allowOverlap="1" wp14:anchorId="45F1294B" wp14:editId="4BCA76F4">
            <wp:simplePos x="0" y="0"/>
            <wp:positionH relativeFrom="column">
              <wp:posOffset>4998720</wp:posOffset>
            </wp:positionH>
            <wp:positionV relativeFrom="paragraph">
              <wp:posOffset>38100</wp:posOffset>
            </wp:positionV>
            <wp:extent cx="1676400" cy="547370"/>
            <wp:effectExtent l="0" t="0" r="0" b="508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61312" behindDoc="1" locked="0" layoutInCell="1" allowOverlap="1" wp14:anchorId="0D32979F" wp14:editId="1F56460F">
            <wp:simplePos x="0" y="0"/>
            <wp:positionH relativeFrom="margin">
              <wp:posOffset>3741420</wp:posOffset>
            </wp:positionH>
            <wp:positionV relativeFrom="paragraph">
              <wp:posOffset>38100</wp:posOffset>
            </wp:positionV>
            <wp:extent cx="1106170" cy="517525"/>
            <wp:effectExtent l="0" t="0" r="0" b="0"/>
            <wp:wrapTopAndBottom/>
            <wp:docPr id="16" name="Obraz 1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60288" behindDoc="0" locked="0" layoutInCell="1" allowOverlap="1" wp14:anchorId="4ECF8E07" wp14:editId="490D53D7">
            <wp:simplePos x="0" y="0"/>
            <wp:positionH relativeFrom="column">
              <wp:posOffset>1859280</wp:posOffset>
            </wp:positionH>
            <wp:positionV relativeFrom="paragraph">
              <wp:posOffset>114300</wp:posOffset>
            </wp:positionV>
            <wp:extent cx="1428750" cy="447675"/>
            <wp:effectExtent l="0" t="0" r="0" b="9525"/>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803">
        <w:rPr>
          <w:rFonts w:ascii="Times New Roman" w:hAnsi="Times New Roman" w:cs="Times New Roman"/>
          <w:noProof/>
          <w:sz w:val="24"/>
          <w:lang w:eastAsia="pl-PL"/>
        </w:rPr>
        <w:drawing>
          <wp:anchor distT="0" distB="0" distL="114300" distR="114300" simplePos="0" relativeHeight="251659264" behindDoc="1" locked="0" layoutInCell="1" allowOverlap="1" wp14:anchorId="27D3F113" wp14:editId="2C4E0B1E">
            <wp:simplePos x="0" y="0"/>
            <wp:positionH relativeFrom="margin">
              <wp:posOffset>0</wp:posOffset>
            </wp:positionH>
            <wp:positionV relativeFrom="paragraph">
              <wp:posOffset>114300</wp:posOffset>
            </wp:positionV>
            <wp:extent cx="1155700" cy="483235"/>
            <wp:effectExtent l="0" t="0" r="6350" b="0"/>
            <wp:wrapTopAndBottom/>
            <wp:docPr id="14" name="Obraz 1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4C175" w14:textId="4B144292" w:rsidR="00D432BC" w:rsidRPr="00EF6803" w:rsidRDefault="00D432BC" w:rsidP="00D432BC">
      <w:pPr>
        <w:spacing w:after="0" w:line="360" w:lineRule="auto"/>
        <w:jc w:val="both"/>
        <w:rPr>
          <w:rFonts w:ascii="Times New Roman" w:hAnsi="Times New Roman" w:cs="Times New Roman"/>
          <w:sz w:val="20"/>
        </w:rPr>
      </w:pP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r>
      <w:r w:rsidRPr="00EF6803">
        <w:rPr>
          <w:rFonts w:ascii="Times New Roman" w:hAnsi="Times New Roman" w:cs="Times New Roman"/>
          <w:sz w:val="20"/>
        </w:rPr>
        <w:tab/>
        <w:t xml:space="preserve">Załącznik nr </w:t>
      </w:r>
      <w:r w:rsidR="00726F35" w:rsidRPr="00EF6803">
        <w:rPr>
          <w:rFonts w:ascii="Times New Roman" w:hAnsi="Times New Roman" w:cs="Times New Roman"/>
          <w:sz w:val="20"/>
        </w:rPr>
        <w:t>7</w:t>
      </w:r>
      <w:r w:rsidRPr="00EF6803">
        <w:rPr>
          <w:rFonts w:ascii="Times New Roman" w:hAnsi="Times New Roman" w:cs="Times New Roman"/>
          <w:sz w:val="20"/>
        </w:rPr>
        <w:t xml:space="preserve"> do SIWZ</w:t>
      </w:r>
    </w:p>
    <w:p w14:paraId="3A2E9A0A" w14:textId="5303B64E" w:rsidR="00D432BC" w:rsidRPr="00EF6803" w:rsidRDefault="006E1008" w:rsidP="00D432BC">
      <w:pPr>
        <w:spacing w:after="0" w:line="360" w:lineRule="auto"/>
        <w:jc w:val="center"/>
        <w:rPr>
          <w:rFonts w:ascii="Times New Roman" w:hAnsi="Times New Roman" w:cs="Times New Roman"/>
          <w:b/>
          <w:sz w:val="24"/>
        </w:rPr>
      </w:pPr>
      <w:proofErr w:type="spellStart"/>
      <w:r w:rsidRPr="00EF6803">
        <w:rPr>
          <w:rFonts w:ascii="Times New Roman" w:hAnsi="Times New Roman" w:cs="Times New Roman"/>
          <w:b/>
          <w:sz w:val="24"/>
        </w:rPr>
        <w:t>Ist</w:t>
      </w:r>
      <w:proofErr w:type="spellEnd"/>
      <w:r w:rsidRPr="00EF6803">
        <w:rPr>
          <w:rFonts w:ascii="Times New Roman" w:hAnsi="Times New Roman" w:cs="Times New Roman"/>
          <w:b/>
          <w:sz w:val="24"/>
        </w:rPr>
        <w:t>. post. umowy</w:t>
      </w:r>
    </w:p>
    <w:p w14:paraId="6042840C" w14:textId="77777777" w:rsidR="00D432BC" w:rsidRPr="00EF6803" w:rsidRDefault="00D432BC" w:rsidP="00D432BC">
      <w:pPr>
        <w:spacing w:after="0" w:line="360" w:lineRule="auto"/>
        <w:jc w:val="both"/>
        <w:rPr>
          <w:rFonts w:ascii="Times New Roman" w:hAnsi="Times New Roman" w:cs="Times New Roman"/>
          <w:sz w:val="24"/>
        </w:rPr>
      </w:pPr>
    </w:p>
    <w:p w14:paraId="56DDDE3B" w14:textId="75BEA109" w:rsidR="00D432BC" w:rsidRPr="00EF6803" w:rsidRDefault="00D432BC" w:rsidP="00D432BC">
      <w:pPr>
        <w:spacing w:after="0" w:line="360" w:lineRule="auto"/>
        <w:jc w:val="center"/>
        <w:rPr>
          <w:rFonts w:ascii="Times New Roman" w:hAnsi="Times New Roman" w:cs="Times New Roman"/>
          <w:b/>
          <w:sz w:val="24"/>
        </w:rPr>
      </w:pPr>
      <w:r w:rsidRPr="00EF6803">
        <w:rPr>
          <w:rFonts w:ascii="Times New Roman" w:hAnsi="Times New Roman" w:cs="Times New Roman"/>
          <w:b/>
          <w:sz w:val="24"/>
        </w:rPr>
        <w:t xml:space="preserve">UMOWA nr ………/2018 </w:t>
      </w:r>
    </w:p>
    <w:p w14:paraId="4FB5EA09" w14:textId="10E02B39" w:rsidR="00D432BC" w:rsidRPr="00EF6803" w:rsidRDefault="00D432BC" w:rsidP="00D432BC">
      <w:pPr>
        <w:spacing w:after="0" w:line="360" w:lineRule="auto"/>
        <w:jc w:val="both"/>
        <w:rPr>
          <w:rFonts w:ascii="Times New Roman" w:hAnsi="Times New Roman" w:cs="Times New Roman"/>
          <w:sz w:val="24"/>
        </w:rPr>
      </w:pPr>
    </w:p>
    <w:p w14:paraId="034EF8EF" w14:textId="74EC051D" w:rsidR="00D432BC" w:rsidRPr="00EF6803" w:rsidRDefault="00D432BC" w:rsidP="00C47DBD">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zawarta w dn. …………………. w Skarżysku – Kamiennej pomiędzy: </w:t>
      </w:r>
    </w:p>
    <w:p w14:paraId="07B08873" w14:textId="77777777" w:rsidR="00D432BC" w:rsidRPr="00EF6803" w:rsidRDefault="00D432BC" w:rsidP="007D1955">
      <w:pPr>
        <w:widowControl w:val="0"/>
        <w:numPr>
          <w:ilvl w:val="0"/>
          <w:numId w:val="1"/>
        </w:numPr>
        <w:suppressAutoHyphens/>
        <w:spacing w:after="0" w:line="360" w:lineRule="auto"/>
        <w:ind w:left="426"/>
        <w:jc w:val="both"/>
        <w:rPr>
          <w:rFonts w:ascii="Times New Roman" w:eastAsia="SimSun" w:hAnsi="Times New Roman" w:cs="Times New Roman"/>
          <w:b/>
          <w:bCs/>
          <w:kern w:val="2"/>
          <w:sz w:val="24"/>
          <w:szCs w:val="24"/>
          <w:lang w:eastAsia="hi-IN" w:bidi="hi-IN"/>
        </w:rPr>
      </w:pPr>
      <w:r w:rsidRPr="00EF6803">
        <w:rPr>
          <w:rFonts w:ascii="Times New Roman" w:eastAsia="SimSun" w:hAnsi="Times New Roman" w:cs="Times New Roman"/>
          <w:b/>
          <w:bCs/>
          <w:kern w:val="2"/>
          <w:sz w:val="24"/>
          <w:szCs w:val="24"/>
          <w:lang w:eastAsia="hi-IN" w:bidi="hi-IN"/>
        </w:rPr>
        <w:t xml:space="preserve">Gminą Skarżysko - Kamienna, </w:t>
      </w:r>
      <w:r w:rsidRPr="00EF6803">
        <w:rPr>
          <w:rFonts w:ascii="Times New Roman" w:eastAsia="SimSun" w:hAnsi="Times New Roman" w:cs="Times New Roman"/>
          <w:kern w:val="2"/>
          <w:sz w:val="24"/>
          <w:szCs w:val="24"/>
          <w:lang w:eastAsia="hi-IN" w:bidi="hi-IN"/>
        </w:rPr>
        <w:t xml:space="preserve">z siedzibą w Skarżysku - Kamiennej przy ul. Sikorskiego 18, posiadającą NIP: 6630008207, REGON: 291009870, działającą za pomocą jednostki budżetowej </w:t>
      </w:r>
      <w:r w:rsidRPr="00EF6803">
        <w:rPr>
          <w:rFonts w:ascii="Times New Roman" w:eastAsia="SimSun" w:hAnsi="Times New Roman" w:cs="Times New Roman"/>
          <w:b/>
          <w:bCs/>
          <w:kern w:val="2"/>
          <w:sz w:val="24"/>
          <w:szCs w:val="24"/>
          <w:lang w:eastAsia="hi-IN" w:bidi="hi-IN"/>
        </w:rPr>
        <w:t xml:space="preserve">Centrum Obsługi Inwestora </w:t>
      </w:r>
      <w:r w:rsidRPr="00EF6803">
        <w:rPr>
          <w:rFonts w:ascii="Times New Roman" w:eastAsia="SimSun" w:hAnsi="Times New Roman" w:cs="Times New Roman"/>
          <w:b/>
          <w:kern w:val="2"/>
          <w:sz w:val="24"/>
          <w:szCs w:val="24"/>
          <w:lang w:eastAsia="hi-IN" w:bidi="hi-IN"/>
        </w:rPr>
        <w:t>w Skarżysku – Kamiennej</w:t>
      </w:r>
      <w:r w:rsidRPr="00EF6803">
        <w:rPr>
          <w:rFonts w:ascii="Times New Roman" w:eastAsia="SimSun" w:hAnsi="Times New Roman" w:cs="Times New Roman"/>
          <w:kern w:val="2"/>
          <w:sz w:val="24"/>
          <w:szCs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F6803">
        <w:rPr>
          <w:rFonts w:ascii="Times New Roman" w:eastAsia="SimSun" w:hAnsi="Times New Roman" w:cs="Times New Roman"/>
          <w:b/>
          <w:bCs/>
          <w:kern w:val="2"/>
          <w:sz w:val="24"/>
          <w:szCs w:val="24"/>
          <w:lang w:eastAsia="hi-IN" w:bidi="hi-IN"/>
        </w:rPr>
        <w:t xml:space="preserve">Pana Sławomira </w:t>
      </w:r>
      <w:proofErr w:type="spellStart"/>
      <w:r w:rsidRPr="00EF6803">
        <w:rPr>
          <w:rFonts w:ascii="Times New Roman" w:eastAsia="SimSun" w:hAnsi="Times New Roman" w:cs="Times New Roman"/>
          <w:b/>
          <w:bCs/>
          <w:kern w:val="2"/>
          <w:sz w:val="24"/>
          <w:szCs w:val="24"/>
          <w:lang w:eastAsia="hi-IN" w:bidi="hi-IN"/>
        </w:rPr>
        <w:t>Ciaś</w:t>
      </w:r>
      <w:proofErr w:type="spellEnd"/>
      <w:r w:rsidRPr="00EF6803">
        <w:rPr>
          <w:rFonts w:ascii="Times New Roman" w:eastAsia="SimSun" w:hAnsi="Times New Roman" w:cs="Times New Roman"/>
          <w:b/>
          <w:bCs/>
          <w:kern w:val="2"/>
          <w:sz w:val="24"/>
          <w:szCs w:val="24"/>
          <w:lang w:eastAsia="hi-IN" w:bidi="hi-IN"/>
        </w:rPr>
        <w:t xml:space="preserve"> – Dyrektora Centrum Obsługi Inwestora w Skarżysku - Kamiennej, </w:t>
      </w:r>
      <w:r w:rsidRPr="00EF6803">
        <w:rPr>
          <w:rFonts w:ascii="Times New Roman" w:eastAsia="SimSun" w:hAnsi="Times New Roman" w:cs="Times New Roman"/>
          <w:bCs/>
          <w:kern w:val="2"/>
          <w:sz w:val="24"/>
          <w:szCs w:val="24"/>
          <w:lang w:eastAsia="hi-IN" w:bidi="hi-IN"/>
        </w:rPr>
        <w:t>na podstawie pełnomocnictwa Prezydenta Miasta Skarżyska – Kamiennej.</w:t>
      </w:r>
    </w:p>
    <w:p w14:paraId="1A6F49EC" w14:textId="77777777" w:rsidR="00D432BC" w:rsidRPr="00EF6803" w:rsidRDefault="00D432BC" w:rsidP="007D1955">
      <w:pPr>
        <w:overflowPunct w:val="0"/>
        <w:adjustRightInd w:val="0"/>
        <w:spacing w:after="0" w:line="360" w:lineRule="auto"/>
        <w:jc w:val="both"/>
        <w:rPr>
          <w:rFonts w:ascii="Times New Roman" w:eastAsia="Times New Roman" w:hAnsi="Times New Roman" w:cs="Times New Roman"/>
          <w:sz w:val="24"/>
          <w:szCs w:val="24"/>
        </w:rPr>
      </w:pPr>
      <w:r w:rsidRPr="00EF6803">
        <w:rPr>
          <w:rFonts w:ascii="Times New Roman" w:hAnsi="Times New Roman" w:cs="Times New Roman"/>
          <w:sz w:val="24"/>
          <w:szCs w:val="24"/>
        </w:rPr>
        <w:t>zwaną dalej „</w:t>
      </w:r>
      <w:r w:rsidRPr="00EF6803">
        <w:rPr>
          <w:rFonts w:ascii="Times New Roman" w:hAnsi="Times New Roman" w:cs="Times New Roman"/>
          <w:b/>
          <w:sz w:val="24"/>
          <w:szCs w:val="24"/>
        </w:rPr>
        <w:t>Zamawiającym”</w:t>
      </w:r>
      <w:r w:rsidRPr="00EF6803">
        <w:rPr>
          <w:rFonts w:ascii="Times New Roman" w:hAnsi="Times New Roman" w:cs="Times New Roman"/>
          <w:sz w:val="24"/>
          <w:szCs w:val="24"/>
        </w:rPr>
        <w:t>,</w:t>
      </w:r>
    </w:p>
    <w:p w14:paraId="19D30F62" w14:textId="77777777" w:rsidR="00D432BC" w:rsidRPr="00EF6803" w:rsidRDefault="00D432BC" w:rsidP="007D1955">
      <w:pPr>
        <w:overflowPunct w:val="0"/>
        <w:adjustRightInd w:val="0"/>
        <w:spacing w:after="0" w:line="360" w:lineRule="auto"/>
        <w:jc w:val="both"/>
        <w:rPr>
          <w:rFonts w:ascii="Times New Roman" w:hAnsi="Times New Roman" w:cs="Times New Roman"/>
          <w:sz w:val="24"/>
          <w:szCs w:val="24"/>
        </w:rPr>
      </w:pPr>
    </w:p>
    <w:p w14:paraId="5101DACC" w14:textId="5075B849" w:rsidR="00D432BC" w:rsidRPr="00733086" w:rsidRDefault="00D432BC" w:rsidP="007D1955">
      <w:pPr>
        <w:spacing w:after="0" w:line="360" w:lineRule="auto"/>
        <w:jc w:val="both"/>
        <w:rPr>
          <w:rFonts w:ascii="Times New Roman" w:hAnsi="Times New Roman" w:cs="Times New Roman"/>
          <w:sz w:val="24"/>
          <w:szCs w:val="24"/>
        </w:rPr>
      </w:pPr>
      <w:r w:rsidRPr="00733086">
        <w:rPr>
          <w:rFonts w:ascii="Times New Roman" w:hAnsi="Times New Roman" w:cs="Times New Roman"/>
          <w:sz w:val="24"/>
          <w:szCs w:val="24"/>
        </w:rPr>
        <w:t>a</w:t>
      </w:r>
      <w:r w:rsidR="006E1008" w:rsidRPr="00733086">
        <w:rPr>
          <w:rFonts w:ascii="Times New Roman" w:hAnsi="Times New Roman" w:cs="Times New Roman"/>
          <w:sz w:val="24"/>
          <w:szCs w:val="24"/>
        </w:rPr>
        <w:t xml:space="preserve"> firmą</w:t>
      </w:r>
    </w:p>
    <w:p w14:paraId="4F33A6CA" w14:textId="77777777" w:rsidR="00D432BC" w:rsidRPr="00733086" w:rsidRDefault="00D432BC" w:rsidP="007D1955">
      <w:pPr>
        <w:spacing w:after="0" w:line="360" w:lineRule="auto"/>
        <w:jc w:val="both"/>
        <w:rPr>
          <w:rFonts w:ascii="Times New Roman" w:hAnsi="Times New Roman" w:cs="Times New Roman"/>
          <w:bCs/>
          <w:sz w:val="20"/>
          <w:szCs w:val="24"/>
        </w:rPr>
      </w:pPr>
    </w:p>
    <w:p w14:paraId="0CB9C6C5" w14:textId="66030A0D" w:rsidR="00D432BC" w:rsidRPr="00733086" w:rsidRDefault="00D432BC" w:rsidP="007D1955">
      <w:pPr>
        <w:widowControl w:val="0"/>
        <w:suppressAutoHyphens/>
        <w:spacing w:after="0" w:line="360" w:lineRule="auto"/>
        <w:ind w:left="426"/>
        <w:jc w:val="both"/>
        <w:rPr>
          <w:rFonts w:ascii="Times New Roman" w:eastAsia="SimSun" w:hAnsi="Times New Roman" w:cs="Times New Roman"/>
          <w:bCs/>
          <w:kern w:val="2"/>
          <w:sz w:val="24"/>
          <w:szCs w:val="24"/>
          <w:lang w:eastAsia="hi-IN" w:bidi="hi-IN"/>
        </w:rPr>
      </w:pPr>
      <w:r w:rsidRPr="00733086">
        <w:rPr>
          <w:rFonts w:ascii="Times New Roman" w:eastAsia="SimSun" w:hAnsi="Times New Roman" w:cs="Times New Roman"/>
          <w:bCs/>
          <w:kern w:val="2"/>
          <w:sz w:val="24"/>
          <w:szCs w:val="24"/>
          <w:lang w:eastAsia="hi-IN" w:bidi="hi-IN"/>
        </w:rPr>
        <w:t>…………………………………………………………………………………………………………………………………………………………………………………………………………………………………………………………………………………………………………………………………….</w:t>
      </w:r>
    </w:p>
    <w:p w14:paraId="4F2B9C37" w14:textId="4C4A6CBC" w:rsidR="006E1008" w:rsidRPr="00733086" w:rsidRDefault="006E1008" w:rsidP="007D1955">
      <w:pPr>
        <w:widowControl w:val="0"/>
        <w:suppressAutoHyphens/>
        <w:spacing w:after="0" w:line="360" w:lineRule="auto"/>
        <w:ind w:left="426"/>
        <w:jc w:val="both"/>
        <w:rPr>
          <w:rFonts w:ascii="Times New Roman" w:eastAsia="SimSun" w:hAnsi="Times New Roman" w:cs="Times New Roman"/>
          <w:bCs/>
          <w:kern w:val="2"/>
          <w:sz w:val="24"/>
          <w:szCs w:val="24"/>
          <w:lang w:eastAsia="hi-IN" w:bidi="hi-IN"/>
        </w:rPr>
      </w:pPr>
      <w:r w:rsidRPr="00733086">
        <w:rPr>
          <w:rFonts w:ascii="Times New Roman" w:eastAsia="SimSun" w:hAnsi="Times New Roman" w:cs="Times New Roman"/>
          <w:bCs/>
          <w:kern w:val="2"/>
          <w:sz w:val="24"/>
          <w:szCs w:val="24"/>
          <w:lang w:eastAsia="hi-IN" w:bidi="hi-IN"/>
        </w:rPr>
        <w:t>reprezentowaną przez: ………………</w:t>
      </w:r>
    </w:p>
    <w:p w14:paraId="4E0B2146" w14:textId="77777777" w:rsidR="00D432BC" w:rsidRPr="00EF6803" w:rsidRDefault="00D432BC" w:rsidP="007D1955">
      <w:pPr>
        <w:spacing w:line="360" w:lineRule="auto"/>
        <w:jc w:val="both"/>
        <w:rPr>
          <w:rFonts w:ascii="Times New Roman" w:hAnsi="Times New Roman" w:cs="Times New Roman"/>
          <w:sz w:val="24"/>
          <w:szCs w:val="24"/>
        </w:rPr>
      </w:pPr>
      <w:r w:rsidRPr="00EF6803">
        <w:rPr>
          <w:rFonts w:ascii="Times New Roman" w:hAnsi="Times New Roman" w:cs="Times New Roman"/>
          <w:sz w:val="24"/>
          <w:szCs w:val="24"/>
        </w:rPr>
        <w:t xml:space="preserve">zwaną dalej </w:t>
      </w:r>
      <w:r w:rsidRPr="00EF6803">
        <w:rPr>
          <w:rFonts w:ascii="Times New Roman" w:hAnsi="Times New Roman" w:cs="Times New Roman"/>
          <w:b/>
          <w:bCs/>
          <w:sz w:val="24"/>
          <w:szCs w:val="24"/>
        </w:rPr>
        <w:t>„Wykonawcą”.</w:t>
      </w:r>
    </w:p>
    <w:p w14:paraId="669FAA2D" w14:textId="16506877" w:rsidR="00D432BC" w:rsidRPr="00EF6803" w:rsidRDefault="00D432BC" w:rsidP="007D1955">
      <w:pPr>
        <w:spacing w:after="0" w:line="360" w:lineRule="auto"/>
        <w:jc w:val="both"/>
        <w:rPr>
          <w:rFonts w:ascii="Times New Roman" w:hAnsi="Times New Roman" w:cs="Times New Roman"/>
          <w:sz w:val="24"/>
        </w:rPr>
      </w:pPr>
    </w:p>
    <w:p w14:paraId="30A0B2E8" w14:textId="556BCC28" w:rsidR="00D432BC" w:rsidRPr="00EF6803" w:rsidRDefault="00D432BC" w:rsidP="007D1955">
      <w:pPr>
        <w:spacing w:after="0" w:line="360" w:lineRule="auto"/>
        <w:ind w:left="7"/>
        <w:jc w:val="both"/>
        <w:rPr>
          <w:rFonts w:ascii="Times New Roman" w:eastAsia="Arial Narrow" w:hAnsi="Times New Roman" w:cs="Times New Roman"/>
          <w:sz w:val="24"/>
          <w:szCs w:val="20"/>
          <w:lang w:eastAsia="pl-PL"/>
        </w:rPr>
      </w:pPr>
      <w:r w:rsidRPr="00EF6803">
        <w:rPr>
          <w:rFonts w:ascii="Times New Roman" w:eastAsia="Arial Narrow" w:hAnsi="Times New Roman" w:cs="Times New Roman"/>
          <w:sz w:val="24"/>
          <w:szCs w:val="20"/>
          <w:lang w:eastAsia="pl-PL"/>
        </w:rPr>
        <w:t xml:space="preserve">w wyniku wyboru oferty Wykonawcy w postępowaniu o udzielenie zamówienia publicznego przeprowadzonego w trybie przetargu nieograniczonego pn. </w:t>
      </w:r>
      <w:r w:rsidRPr="00EF6803">
        <w:rPr>
          <w:rFonts w:ascii="Times New Roman" w:eastAsia="Arial Narrow" w:hAnsi="Times New Roman" w:cs="Times New Roman"/>
          <w:b/>
          <w:i/>
          <w:sz w:val="24"/>
          <w:szCs w:val="20"/>
          <w:lang w:eastAsia="pl-PL"/>
        </w:rPr>
        <w:t>„</w:t>
      </w:r>
      <w:r w:rsidRPr="00EF6803">
        <w:rPr>
          <w:rFonts w:ascii="Times New Roman" w:eastAsia="Arial Narrow" w:hAnsi="Times New Roman" w:cs="Times New Roman"/>
          <w:b/>
          <w:sz w:val="24"/>
          <w:szCs w:val="24"/>
          <w:lang w:eastAsia="pl-PL"/>
        </w:rPr>
        <w:t>Prace remontowe – remont pomieszczeń wraz z remontem instalacji elek</w:t>
      </w:r>
      <w:r w:rsidR="00733086">
        <w:rPr>
          <w:rFonts w:ascii="Times New Roman" w:eastAsia="Arial Narrow" w:hAnsi="Times New Roman" w:cs="Times New Roman"/>
          <w:b/>
          <w:sz w:val="24"/>
          <w:szCs w:val="24"/>
          <w:lang w:eastAsia="pl-PL"/>
        </w:rPr>
        <w:t>trycznej wydzielonej części 5. p</w:t>
      </w:r>
      <w:r w:rsidRPr="00EF6803">
        <w:rPr>
          <w:rFonts w:ascii="Times New Roman" w:eastAsia="Arial Narrow" w:hAnsi="Times New Roman" w:cs="Times New Roman"/>
          <w:b/>
          <w:sz w:val="24"/>
          <w:szCs w:val="24"/>
          <w:lang w:eastAsia="pl-PL"/>
        </w:rPr>
        <w:t>iętra</w:t>
      </w:r>
      <w:r w:rsidRPr="00EF6803">
        <w:rPr>
          <w:rFonts w:ascii="Times New Roman" w:eastAsia="Arial Narrow" w:hAnsi="Times New Roman" w:cs="Times New Roman"/>
          <w:b/>
          <w:i/>
          <w:sz w:val="24"/>
          <w:szCs w:val="20"/>
          <w:lang w:eastAsia="pl-PL"/>
        </w:rPr>
        <w:t>”</w:t>
      </w:r>
      <w:r w:rsidRPr="00EF6803">
        <w:rPr>
          <w:rFonts w:ascii="Times New Roman" w:eastAsia="Arial Narrow" w:hAnsi="Times New Roman" w:cs="Times New Roman"/>
          <w:b/>
          <w:sz w:val="24"/>
          <w:szCs w:val="20"/>
          <w:lang w:eastAsia="pl-PL"/>
        </w:rPr>
        <w:t>,</w:t>
      </w:r>
      <w:r w:rsidRPr="00EF6803">
        <w:rPr>
          <w:rFonts w:ascii="Times New Roman" w:eastAsia="Arial Narrow" w:hAnsi="Times New Roman" w:cs="Times New Roman"/>
          <w:b/>
          <w:i/>
          <w:sz w:val="24"/>
          <w:szCs w:val="20"/>
          <w:lang w:eastAsia="pl-PL"/>
        </w:rPr>
        <w:t xml:space="preserve"> </w:t>
      </w:r>
      <w:r w:rsidRPr="00EF6803">
        <w:rPr>
          <w:rFonts w:ascii="Times New Roman" w:eastAsia="Arial Narrow" w:hAnsi="Times New Roman" w:cs="Times New Roman"/>
          <w:sz w:val="24"/>
          <w:szCs w:val="20"/>
          <w:lang w:eastAsia="pl-PL"/>
        </w:rPr>
        <w:t>znak sprawy COI.IV.26.1.2018.SC, w oparciu o ustawę z dnia 29 stycznia 2004 r. Prawo</w:t>
      </w:r>
      <w:r w:rsidRPr="00EF6803">
        <w:rPr>
          <w:rFonts w:ascii="Times New Roman" w:eastAsia="Arial Narrow" w:hAnsi="Times New Roman" w:cs="Times New Roman"/>
          <w:b/>
          <w:i/>
          <w:sz w:val="24"/>
          <w:szCs w:val="20"/>
          <w:lang w:eastAsia="pl-PL"/>
        </w:rPr>
        <w:t xml:space="preserve"> </w:t>
      </w:r>
      <w:r w:rsidRPr="00EF6803">
        <w:rPr>
          <w:rFonts w:ascii="Times New Roman" w:eastAsia="Arial Narrow" w:hAnsi="Times New Roman" w:cs="Times New Roman"/>
          <w:sz w:val="24"/>
          <w:szCs w:val="20"/>
          <w:lang w:eastAsia="pl-PL"/>
        </w:rPr>
        <w:t>zamówień publicznych (Dz. U. z 2017 r. poz. 1579</w:t>
      </w:r>
      <w:r w:rsidR="003214E8" w:rsidRPr="00EF6803">
        <w:rPr>
          <w:rFonts w:ascii="Times New Roman" w:eastAsia="Arial Narrow" w:hAnsi="Times New Roman" w:cs="Times New Roman"/>
          <w:sz w:val="24"/>
          <w:szCs w:val="20"/>
          <w:lang w:eastAsia="pl-PL"/>
        </w:rPr>
        <w:t xml:space="preserve"> ze zm.</w:t>
      </w:r>
      <w:r w:rsidRPr="00EF6803">
        <w:rPr>
          <w:rFonts w:ascii="Times New Roman" w:eastAsia="Arial Narrow" w:hAnsi="Times New Roman" w:cs="Times New Roman"/>
          <w:sz w:val="24"/>
          <w:szCs w:val="20"/>
          <w:lang w:eastAsia="pl-PL"/>
        </w:rPr>
        <w:t xml:space="preserve">). </w:t>
      </w:r>
    </w:p>
    <w:p w14:paraId="25C44C70" w14:textId="5FE27D00" w:rsidR="00D432BC" w:rsidRPr="00EF6803" w:rsidRDefault="00D432BC"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Przedmiot niniejszej umowy jest realizowany w ramach projektu nr RPSW.02.01.00-26-0001/16</w:t>
      </w:r>
      <w:r w:rsidR="000B2AAB" w:rsidRPr="00EF6803">
        <w:rPr>
          <w:rFonts w:ascii="Times New Roman" w:hAnsi="Times New Roman" w:cs="Times New Roman"/>
          <w:sz w:val="24"/>
        </w:rPr>
        <w:t xml:space="preserve"> pn.</w:t>
      </w:r>
      <w:r w:rsidR="00C47DBD" w:rsidRPr="00EF6803">
        <w:rPr>
          <w:rFonts w:ascii="Times New Roman" w:hAnsi="Times New Roman" w:cs="Times New Roman"/>
          <w:sz w:val="24"/>
        </w:rPr>
        <w:t> </w:t>
      </w:r>
      <w:r w:rsidR="000B2AAB" w:rsidRPr="00EF6803">
        <w:rPr>
          <w:rFonts w:ascii="Times New Roman" w:hAnsi="Times New Roman" w:cs="Times New Roman"/>
          <w:sz w:val="24"/>
        </w:rPr>
        <w:t>„</w:t>
      </w:r>
      <w:r w:rsidR="000B2AAB" w:rsidRPr="00EF6803">
        <w:rPr>
          <w:rFonts w:ascii="Times New Roman" w:hAnsi="Times New Roman" w:cs="Times New Roman"/>
          <w:i/>
          <w:sz w:val="24"/>
        </w:rPr>
        <w:t>Skarżyska Strefa Kreatywnego Biznesu</w:t>
      </w:r>
      <w:r w:rsidR="000B2AAB" w:rsidRPr="00EF6803">
        <w:rPr>
          <w:rFonts w:ascii="Times New Roman" w:hAnsi="Times New Roman" w:cs="Times New Roman"/>
          <w:sz w:val="24"/>
        </w:rPr>
        <w:t xml:space="preserve">” współfinansowanego ze środków Europejskiego Funduszu Rozwoju Regionalnego w ramach Regionalnego Programu Operacyjnego Województwa Świętokrzyskiego na lata 2014- 2020. </w:t>
      </w:r>
    </w:p>
    <w:p w14:paraId="1EEAF839" w14:textId="0A27A188" w:rsidR="00C47DBD" w:rsidRPr="00EF6803" w:rsidRDefault="00C47DBD" w:rsidP="007D1955">
      <w:pPr>
        <w:spacing w:line="360" w:lineRule="auto"/>
        <w:rPr>
          <w:rFonts w:ascii="Times New Roman" w:hAnsi="Times New Roman" w:cs="Times New Roman"/>
          <w:sz w:val="24"/>
        </w:rPr>
      </w:pPr>
      <w:r w:rsidRPr="00EF6803">
        <w:rPr>
          <w:rFonts w:ascii="Times New Roman" w:hAnsi="Times New Roman" w:cs="Times New Roman"/>
          <w:sz w:val="24"/>
        </w:rPr>
        <w:br w:type="page"/>
      </w:r>
    </w:p>
    <w:p w14:paraId="4ACB3527" w14:textId="24750C6B" w:rsidR="00C47DBD" w:rsidRPr="00EF6803" w:rsidRDefault="00C47DBD"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lastRenderedPageBreak/>
        <w:t>§1</w:t>
      </w:r>
    </w:p>
    <w:p w14:paraId="3E8D990E" w14:textId="30CCC61F" w:rsidR="003214E8" w:rsidRPr="00EF6803" w:rsidRDefault="00C47DBD" w:rsidP="007D1955">
      <w:pPr>
        <w:pStyle w:val="Akapitzlist"/>
        <w:numPr>
          <w:ilvl w:val="0"/>
          <w:numId w:val="4"/>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Przedmiotem umowy jest wykonanie przez Wykonawcę na rzecz Zamawiającego remontu</w:t>
      </w:r>
      <w:r w:rsidRPr="00EF6803">
        <w:rPr>
          <w:rFonts w:ascii="Times New Roman" w:eastAsia="Times New Roman" w:hAnsi="Times New Roman" w:cs="Times New Roman"/>
          <w:sz w:val="24"/>
          <w:szCs w:val="24"/>
          <w:lang w:eastAsia="pl-PL"/>
        </w:rPr>
        <w:t xml:space="preserve"> pomieszczeń wraz z remontem instalacji elektrycznej wydzielonej części 5. piętra w budynku Centrum Obsługi Inwestora w Skarżysku – Kamiennej przy ul. Legionów 122 D w Skarżysku – Kamiennej.</w:t>
      </w:r>
    </w:p>
    <w:p w14:paraId="3AD959D8" w14:textId="77777777" w:rsidR="003214E8" w:rsidRPr="00EF6803" w:rsidRDefault="003214E8" w:rsidP="007D1955">
      <w:pPr>
        <w:pStyle w:val="Akapitzlist"/>
        <w:spacing w:after="0" w:line="360" w:lineRule="auto"/>
        <w:ind w:left="426"/>
        <w:jc w:val="both"/>
        <w:rPr>
          <w:rFonts w:ascii="Times New Roman" w:hAnsi="Times New Roman" w:cs="Times New Roman"/>
          <w:sz w:val="24"/>
        </w:rPr>
      </w:pPr>
    </w:p>
    <w:p w14:paraId="1F83A118" w14:textId="77777777" w:rsidR="003214E8" w:rsidRPr="00237671" w:rsidRDefault="003214E8" w:rsidP="007D1955">
      <w:pPr>
        <w:pStyle w:val="Default"/>
        <w:spacing w:line="360" w:lineRule="auto"/>
        <w:rPr>
          <w:color w:val="auto"/>
          <w:sz w:val="23"/>
          <w:szCs w:val="23"/>
        </w:rPr>
      </w:pPr>
      <w:r w:rsidRPr="00237671">
        <w:rPr>
          <w:color w:val="auto"/>
          <w:sz w:val="23"/>
          <w:szCs w:val="23"/>
        </w:rPr>
        <w:t>2.</w:t>
      </w:r>
      <w:r w:rsidRPr="00237671">
        <w:rPr>
          <w:color w:val="auto"/>
          <w:sz w:val="23"/>
          <w:szCs w:val="23"/>
        </w:rPr>
        <w:tab/>
        <w:t xml:space="preserve">Szczegółowy zakres prac określony jest w dokumentach tj. w: </w:t>
      </w:r>
    </w:p>
    <w:p w14:paraId="17C7E31F" w14:textId="77777777" w:rsidR="003214E8" w:rsidRPr="00237671" w:rsidRDefault="003214E8" w:rsidP="007D1955">
      <w:pPr>
        <w:pStyle w:val="Default"/>
        <w:spacing w:line="360" w:lineRule="auto"/>
        <w:rPr>
          <w:color w:val="auto"/>
          <w:sz w:val="23"/>
          <w:szCs w:val="23"/>
        </w:rPr>
      </w:pPr>
    </w:p>
    <w:p w14:paraId="22B48D4E" w14:textId="0B5BC606" w:rsidR="003214E8" w:rsidRPr="00237671" w:rsidRDefault="003214E8" w:rsidP="007D1955">
      <w:pPr>
        <w:pStyle w:val="Default"/>
        <w:spacing w:after="25" w:line="360" w:lineRule="auto"/>
        <w:ind w:firstLine="708"/>
        <w:rPr>
          <w:color w:val="auto"/>
          <w:sz w:val="23"/>
          <w:szCs w:val="23"/>
        </w:rPr>
      </w:pPr>
      <w:r w:rsidRPr="00237671">
        <w:rPr>
          <w:color w:val="auto"/>
          <w:sz w:val="23"/>
          <w:szCs w:val="23"/>
        </w:rPr>
        <w:t>-</w:t>
      </w:r>
      <w:r w:rsidRPr="00237671">
        <w:rPr>
          <w:color w:val="auto"/>
          <w:sz w:val="23"/>
          <w:szCs w:val="23"/>
        </w:rPr>
        <w:tab/>
        <w:t>specyfikacji technicz</w:t>
      </w:r>
      <w:r w:rsidR="008A46DA" w:rsidRPr="00237671">
        <w:rPr>
          <w:color w:val="auto"/>
          <w:sz w:val="23"/>
          <w:szCs w:val="23"/>
        </w:rPr>
        <w:t>nej wykonania i odbioru robót ;</w:t>
      </w:r>
    </w:p>
    <w:p w14:paraId="039D9FBD" w14:textId="77777777" w:rsidR="003214E8" w:rsidRPr="00237671" w:rsidRDefault="003214E8" w:rsidP="007D1955">
      <w:pPr>
        <w:pStyle w:val="Default"/>
        <w:spacing w:line="360" w:lineRule="auto"/>
        <w:ind w:firstLine="708"/>
        <w:rPr>
          <w:color w:val="auto"/>
          <w:sz w:val="23"/>
          <w:szCs w:val="23"/>
        </w:rPr>
      </w:pPr>
      <w:r w:rsidRPr="00237671">
        <w:rPr>
          <w:color w:val="auto"/>
          <w:sz w:val="23"/>
          <w:szCs w:val="23"/>
        </w:rPr>
        <w:t>-</w:t>
      </w:r>
      <w:r w:rsidRPr="00237671">
        <w:rPr>
          <w:color w:val="auto"/>
          <w:sz w:val="23"/>
          <w:szCs w:val="23"/>
        </w:rPr>
        <w:tab/>
        <w:t xml:space="preserve">przedmiarze  robót; </w:t>
      </w:r>
    </w:p>
    <w:p w14:paraId="5105C431" w14:textId="77777777" w:rsidR="003214E8" w:rsidRPr="00237671" w:rsidRDefault="003214E8" w:rsidP="007D1955">
      <w:pPr>
        <w:pStyle w:val="Default"/>
        <w:spacing w:line="360" w:lineRule="auto"/>
        <w:ind w:firstLine="708"/>
        <w:rPr>
          <w:color w:val="auto"/>
          <w:sz w:val="23"/>
          <w:szCs w:val="23"/>
        </w:rPr>
      </w:pPr>
    </w:p>
    <w:p w14:paraId="65445DEC" w14:textId="18649BF0" w:rsidR="003214E8" w:rsidRPr="00237671" w:rsidRDefault="003214E8" w:rsidP="007D1955">
      <w:pPr>
        <w:pStyle w:val="Akapitzlist"/>
        <w:spacing w:after="0" w:line="360" w:lineRule="auto"/>
        <w:ind w:left="426"/>
        <w:jc w:val="both"/>
        <w:rPr>
          <w:rFonts w:ascii="Times New Roman" w:hAnsi="Times New Roman" w:cs="Times New Roman"/>
          <w:sz w:val="24"/>
        </w:rPr>
      </w:pPr>
      <w:r w:rsidRPr="00237671">
        <w:rPr>
          <w:rFonts w:ascii="Times New Roman" w:hAnsi="Times New Roman" w:cs="Times New Roman"/>
          <w:sz w:val="24"/>
        </w:rPr>
        <w:t>Wykonawca oświadcza, że otrzymane od Zamawiającego</w:t>
      </w:r>
      <w:r w:rsidR="00237671" w:rsidRPr="00237671">
        <w:rPr>
          <w:rFonts w:ascii="Times New Roman" w:hAnsi="Times New Roman" w:cs="Times New Roman"/>
          <w:sz w:val="24"/>
        </w:rPr>
        <w:t xml:space="preserve"> ww. dokumenty </w:t>
      </w:r>
      <w:r w:rsidRPr="00237671">
        <w:rPr>
          <w:rFonts w:ascii="Times New Roman" w:hAnsi="Times New Roman" w:cs="Times New Roman"/>
          <w:sz w:val="24"/>
        </w:rPr>
        <w:t>umożliwiają kompletne wykonanie przedmiotu umowy i Wykonawca nie wnosi do nich zastrzeżeń oraz nie składa wniosków o ich uzupełnienie przez Zamawiającego.</w:t>
      </w:r>
    </w:p>
    <w:p w14:paraId="0AD40393" w14:textId="77777777" w:rsidR="003214E8" w:rsidRPr="00237671" w:rsidRDefault="003214E8" w:rsidP="007D1955">
      <w:pPr>
        <w:spacing w:after="0" w:line="360" w:lineRule="auto"/>
        <w:ind w:left="426"/>
        <w:jc w:val="both"/>
        <w:rPr>
          <w:rFonts w:ascii="Times New Roman" w:hAnsi="Times New Roman" w:cs="Times New Roman"/>
          <w:sz w:val="24"/>
        </w:rPr>
      </w:pPr>
      <w:r w:rsidRPr="00237671">
        <w:rPr>
          <w:rFonts w:ascii="Times New Roman" w:hAnsi="Times New Roman" w:cs="Times New Roman"/>
          <w:sz w:val="24"/>
        </w:rPr>
        <w:t>Wykonawca oświadcza, że zapoznał się ze wszystkimi warunkami, które są niezbędne do wykonania przedmiotu umowy, nadto Wykonawca oświadcza, że posiada wiedzę, uprawnienia i doświadczenie zawodowe gwarantujące wykonanie umowy z najwyższą starannością oraz, że przedmiot umowy zostanie wykonany zgodnie z zasadami wiedzy technicznej, obowiązującymi przepisami, polskimi normami i sztuką budowlaną.</w:t>
      </w:r>
    </w:p>
    <w:p w14:paraId="0299D3E8" w14:textId="77777777" w:rsidR="003214E8" w:rsidRPr="00237671" w:rsidRDefault="003214E8" w:rsidP="007D1955">
      <w:pPr>
        <w:pStyle w:val="Default"/>
        <w:spacing w:line="360" w:lineRule="auto"/>
        <w:rPr>
          <w:color w:val="auto"/>
          <w:sz w:val="23"/>
          <w:szCs w:val="23"/>
        </w:rPr>
      </w:pPr>
    </w:p>
    <w:p w14:paraId="626312EB" w14:textId="77777777" w:rsidR="003214E8" w:rsidRPr="00237671" w:rsidRDefault="003214E8" w:rsidP="007D1955">
      <w:pPr>
        <w:pStyle w:val="Default"/>
        <w:spacing w:line="360" w:lineRule="auto"/>
        <w:rPr>
          <w:color w:val="auto"/>
          <w:sz w:val="23"/>
          <w:szCs w:val="23"/>
        </w:rPr>
      </w:pPr>
    </w:p>
    <w:p w14:paraId="0DD99E96" w14:textId="77777777" w:rsidR="003214E8" w:rsidRPr="00237671" w:rsidRDefault="003214E8" w:rsidP="007D1955">
      <w:pPr>
        <w:pStyle w:val="Default"/>
        <w:spacing w:line="360" w:lineRule="auto"/>
        <w:ind w:left="426" w:hanging="426"/>
        <w:rPr>
          <w:color w:val="auto"/>
          <w:sz w:val="23"/>
          <w:szCs w:val="23"/>
        </w:rPr>
      </w:pPr>
      <w:r w:rsidRPr="00237671">
        <w:rPr>
          <w:color w:val="auto"/>
          <w:sz w:val="23"/>
          <w:szCs w:val="23"/>
        </w:rPr>
        <w:t xml:space="preserve">3. </w:t>
      </w:r>
      <w:r w:rsidRPr="00237671">
        <w:rPr>
          <w:color w:val="auto"/>
          <w:sz w:val="23"/>
          <w:szCs w:val="23"/>
        </w:rPr>
        <w:tab/>
        <w:t xml:space="preserve">Wykonawca zobowiązuje się do wykonania prac określonych w ust. 1 i 2 zgodnie z dokumentacją, o której mowa w ust. 2, aktualnym poziomem wiedzy technicznej i należytą starannością. </w:t>
      </w:r>
    </w:p>
    <w:p w14:paraId="70A5A978" w14:textId="77777777" w:rsidR="003214E8" w:rsidRPr="00EF6803" w:rsidRDefault="003214E8" w:rsidP="007D1955">
      <w:pPr>
        <w:pStyle w:val="Default"/>
        <w:spacing w:line="360" w:lineRule="auto"/>
        <w:ind w:left="426" w:hanging="426"/>
        <w:rPr>
          <w:sz w:val="23"/>
          <w:szCs w:val="23"/>
        </w:rPr>
      </w:pPr>
    </w:p>
    <w:p w14:paraId="74C692BB" w14:textId="09628683" w:rsidR="009A6D11" w:rsidRPr="00EF6803" w:rsidRDefault="009A6D11" w:rsidP="007D1955">
      <w:pPr>
        <w:spacing w:after="0" w:line="360" w:lineRule="auto"/>
        <w:ind w:left="66"/>
        <w:jc w:val="both"/>
        <w:rPr>
          <w:rFonts w:ascii="Times New Roman" w:hAnsi="Times New Roman" w:cs="Times New Roman"/>
          <w:sz w:val="24"/>
        </w:rPr>
      </w:pPr>
      <w:r w:rsidRPr="00EF6803">
        <w:rPr>
          <w:rFonts w:ascii="Times New Roman" w:hAnsi="Times New Roman" w:cs="Times New Roman"/>
          <w:sz w:val="24"/>
        </w:rPr>
        <w:t xml:space="preserve">4.   </w:t>
      </w:r>
      <w:r w:rsidR="00C47DBD" w:rsidRPr="00EF6803">
        <w:rPr>
          <w:rFonts w:ascii="Times New Roman" w:hAnsi="Times New Roman" w:cs="Times New Roman"/>
          <w:sz w:val="24"/>
        </w:rPr>
        <w:t xml:space="preserve">Specyfikacja Istotnych Warunków Zamówienia wraz z załącznikami oraz oferta Wykonawcy stanowią </w:t>
      </w:r>
    </w:p>
    <w:p w14:paraId="7B95C4EE" w14:textId="77777777" w:rsidR="009A6D11" w:rsidRPr="00EF6803" w:rsidRDefault="009A6D11" w:rsidP="007D1955">
      <w:pPr>
        <w:spacing w:after="0" w:line="360" w:lineRule="auto"/>
        <w:ind w:left="66"/>
        <w:jc w:val="both"/>
        <w:rPr>
          <w:rFonts w:ascii="Times New Roman" w:hAnsi="Times New Roman" w:cs="Times New Roman"/>
          <w:sz w:val="24"/>
        </w:rPr>
      </w:pPr>
      <w:r w:rsidRPr="00EF6803">
        <w:rPr>
          <w:rFonts w:ascii="Times New Roman" w:hAnsi="Times New Roman" w:cs="Times New Roman"/>
          <w:sz w:val="24"/>
        </w:rPr>
        <w:t xml:space="preserve">      </w:t>
      </w:r>
      <w:r w:rsidR="00C47DBD" w:rsidRPr="00EF6803">
        <w:rPr>
          <w:rFonts w:ascii="Times New Roman" w:hAnsi="Times New Roman" w:cs="Times New Roman"/>
          <w:sz w:val="24"/>
        </w:rPr>
        <w:t>integralną część umowy.</w:t>
      </w:r>
    </w:p>
    <w:p w14:paraId="1641E05F" w14:textId="7B3C79A5" w:rsidR="00BF7198" w:rsidRPr="00EF6803" w:rsidRDefault="009A6D11" w:rsidP="007D1955">
      <w:pPr>
        <w:spacing w:after="0" w:line="360" w:lineRule="auto"/>
        <w:ind w:left="426" w:hanging="360"/>
        <w:jc w:val="both"/>
        <w:rPr>
          <w:rFonts w:ascii="Times New Roman" w:hAnsi="Times New Roman" w:cs="Times New Roman"/>
          <w:sz w:val="24"/>
        </w:rPr>
      </w:pPr>
      <w:r w:rsidRPr="00EF6803">
        <w:rPr>
          <w:rFonts w:ascii="Times New Roman" w:hAnsi="Times New Roman" w:cs="Times New Roman"/>
          <w:sz w:val="24"/>
        </w:rPr>
        <w:t xml:space="preserve">5. </w:t>
      </w:r>
      <w:r w:rsidRPr="00EF6803">
        <w:rPr>
          <w:rFonts w:ascii="Times New Roman" w:hAnsi="Times New Roman" w:cs="Times New Roman"/>
          <w:sz w:val="24"/>
        </w:rPr>
        <w:tab/>
      </w:r>
      <w:r w:rsidR="00C47DBD" w:rsidRPr="00EF6803">
        <w:rPr>
          <w:rFonts w:ascii="Times New Roman" w:hAnsi="Times New Roman" w:cs="Times New Roman"/>
          <w:sz w:val="24"/>
        </w:rPr>
        <w:t>Roboty będą prowadzone w trakcie pracy Centrum Obsługi Inwestora</w:t>
      </w:r>
      <w:r w:rsidR="00BF7198" w:rsidRPr="00EF6803">
        <w:rPr>
          <w:rFonts w:ascii="Times New Roman" w:hAnsi="Times New Roman" w:cs="Times New Roman"/>
          <w:sz w:val="24"/>
        </w:rPr>
        <w:t xml:space="preserve"> (COI)</w:t>
      </w:r>
      <w:r w:rsidR="00C47DBD" w:rsidRPr="00EF6803">
        <w:rPr>
          <w:rFonts w:ascii="Times New Roman" w:hAnsi="Times New Roman" w:cs="Times New Roman"/>
          <w:sz w:val="24"/>
        </w:rPr>
        <w:t xml:space="preserve">. Godziny pracy </w:t>
      </w:r>
      <w:r w:rsidR="00BF7198" w:rsidRPr="00EF6803">
        <w:rPr>
          <w:rFonts w:ascii="Times New Roman" w:hAnsi="Times New Roman" w:cs="Times New Roman"/>
          <w:sz w:val="24"/>
        </w:rPr>
        <w:t>COI</w:t>
      </w:r>
      <w:r w:rsidR="00C47DBD" w:rsidRPr="00EF6803">
        <w:rPr>
          <w:rFonts w:ascii="Times New Roman" w:hAnsi="Times New Roman" w:cs="Times New Roman"/>
          <w:sz w:val="24"/>
        </w:rPr>
        <w:t xml:space="preserve">: </w:t>
      </w:r>
      <w:r w:rsidR="004877C4">
        <w:rPr>
          <w:rFonts w:ascii="Times New Roman" w:hAnsi="Times New Roman" w:cs="Times New Roman"/>
          <w:sz w:val="24"/>
        </w:rPr>
        <w:t xml:space="preserve">                   </w:t>
      </w:r>
      <w:r w:rsidR="00C47DBD" w:rsidRPr="00EF6803">
        <w:rPr>
          <w:rFonts w:ascii="Times New Roman" w:hAnsi="Times New Roman" w:cs="Times New Roman"/>
          <w:sz w:val="24"/>
        </w:rPr>
        <w:t xml:space="preserve">od poniedziałku do piątku w godzinach </w:t>
      </w:r>
      <w:r w:rsidR="00BF7198" w:rsidRPr="00EF6803">
        <w:rPr>
          <w:rFonts w:ascii="Times New Roman" w:hAnsi="Times New Roman" w:cs="Times New Roman"/>
          <w:sz w:val="24"/>
        </w:rPr>
        <w:t>8</w:t>
      </w:r>
      <w:r w:rsidR="00C47DBD" w:rsidRPr="00EF6803">
        <w:rPr>
          <w:rFonts w:ascii="Times New Roman" w:hAnsi="Times New Roman" w:cs="Times New Roman"/>
          <w:sz w:val="24"/>
        </w:rPr>
        <w:t>.</w:t>
      </w:r>
      <w:r w:rsidR="00BF7198" w:rsidRPr="00EF6803">
        <w:rPr>
          <w:rFonts w:ascii="Times New Roman" w:hAnsi="Times New Roman" w:cs="Times New Roman"/>
          <w:sz w:val="24"/>
        </w:rPr>
        <w:t>0</w:t>
      </w:r>
      <w:r w:rsidR="00C47DBD" w:rsidRPr="00EF6803">
        <w:rPr>
          <w:rFonts w:ascii="Times New Roman" w:hAnsi="Times New Roman" w:cs="Times New Roman"/>
          <w:sz w:val="24"/>
        </w:rPr>
        <w:t>0 – 1</w:t>
      </w:r>
      <w:r w:rsidR="00BF7198" w:rsidRPr="00EF6803">
        <w:rPr>
          <w:rFonts w:ascii="Times New Roman" w:hAnsi="Times New Roman" w:cs="Times New Roman"/>
          <w:sz w:val="24"/>
        </w:rPr>
        <w:t>6</w:t>
      </w:r>
      <w:r w:rsidR="00C47DBD" w:rsidRPr="00EF6803">
        <w:rPr>
          <w:rFonts w:ascii="Times New Roman" w:hAnsi="Times New Roman" w:cs="Times New Roman"/>
          <w:sz w:val="24"/>
        </w:rPr>
        <w:t>.</w:t>
      </w:r>
      <w:r w:rsidR="00BF7198" w:rsidRPr="00EF6803">
        <w:rPr>
          <w:rFonts w:ascii="Times New Roman" w:hAnsi="Times New Roman" w:cs="Times New Roman"/>
          <w:sz w:val="24"/>
        </w:rPr>
        <w:t>0</w:t>
      </w:r>
      <w:r w:rsidR="00C47DBD" w:rsidRPr="00EF6803">
        <w:rPr>
          <w:rFonts w:ascii="Times New Roman" w:hAnsi="Times New Roman" w:cs="Times New Roman"/>
          <w:sz w:val="24"/>
        </w:rPr>
        <w:t xml:space="preserve">0. </w:t>
      </w:r>
      <w:r w:rsidR="00BF7198" w:rsidRPr="00EF6803">
        <w:rPr>
          <w:rFonts w:ascii="Times New Roman" w:hAnsi="Times New Roman" w:cs="Times New Roman"/>
          <w:sz w:val="24"/>
        </w:rPr>
        <w:t>Prowadzenie robót w innych</w:t>
      </w:r>
      <w:r w:rsidR="00237671">
        <w:rPr>
          <w:rFonts w:ascii="Times New Roman" w:hAnsi="Times New Roman" w:cs="Times New Roman"/>
          <w:sz w:val="24"/>
        </w:rPr>
        <w:t xml:space="preserve"> </w:t>
      </w:r>
      <w:r w:rsidRPr="00EF6803">
        <w:rPr>
          <w:rFonts w:ascii="Times New Roman" w:hAnsi="Times New Roman" w:cs="Times New Roman"/>
          <w:strike/>
          <w:color w:val="FF0000"/>
          <w:sz w:val="24"/>
        </w:rPr>
        <w:t xml:space="preserve">                             </w:t>
      </w:r>
      <w:r w:rsidRPr="00237671">
        <w:rPr>
          <w:rFonts w:ascii="Times New Roman" w:hAnsi="Times New Roman" w:cs="Times New Roman"/>
          <w:sz w:val="24"/>
        </w:rPr>
        <w:t xml:space="preserve">dniach i godzinach </w:t>
      </w:r>
      <w:r w:rsidR="00BF7198" w:rsidRPr="00237671">
        <w:rPr>
          <w:rFonts w:ascii="Times New Roman" w:hAnsi="Times New Roman" w:cs="Times New Roman"/>
          <w:sz w:val="24"/>
        </w:rPr>
        <w:t xml:space="preserve"> </w:t>
      </w:r>
      <w:r w:rsidR="00BF7198" w:rsidRPr="00EF6803">
        <w:rPr>
          <w:rFonts w:ascii="Times New Roman" w:hAnsi="Times New Roman" w:cs="Times New Roman"/>
          <w:sz w:val="24"/>
        </w:rPr>
        <w:t xml:space="preserve">wymaga uzyskania zgody Zamawiającego. </w:t>
      </w:r>
    </w:p>
    <w:p w14:paraId="29C7CB84" w14:textId="70D74CC9" w:rsidR="00C47DBD" w:rsidRPr="00EF6803" w:rsidRDefault="00C47DBD" w:rsidP="007D1955">
      <w:pPr>
        <w:spacing w:after="0" w:line="360" w:lineRule="auto"/>
        <w:jc w:val="both"/>
        <w:rPr>
          <w:rFonts w:ascii="Times New Roman" w:hAnsi="Times New Roman" w:cs="Times New Roman"/>
          <w:sz w:val="24"/>
        </w:rPr>
      </w:pPr>
    </w:p>
    <w:p w14:paraId="0BF8987F" w14:textId="3474D2CA" w:rsidR="00BF7198" w:rsidRPr="00EF6803" w:rsidRDefault="00BF7198"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§2</w:t>
      </w:r>
    </w:p>
    <w:p w14:paraId="2BCC09A7" w14:textId="5A139644" w:rsidR="00114A21"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wymaga zatrudnienia przez Wykonawcę lub Podwykonawcę na podstawie umowy</w:t>
      </w:r>
      <w:r w:rsidR="004877C4">
        <w:rPr>
          <w:rFonts w:ascii="Times New Roman" w:hAnsi="Times New Roman" w:cs="Times New Roman"/>
          <w:sz w:val="24"/>
        </w:rPr>
        <w:t xml:space="preserve">                      </w:t>
      </w:r>
      <w:r w:rsidRPr="00EF6803">
        <w:rPr>
          <w:rFonts w:ascii="Times New Roman" w:hAnsi="Times New Roman" w:cs="Times New Roman"/>
          <w:sz w:val="24"/>
        </w:rPr>
        <w:t xml:space="preserve"> o pracę osób, które przy realizacji zamówienia będą </w:t>
      </w:r>
      <w:r w:rsidR="00114A21" w:rsidRPr="00EF6803">
        <w:rPr>
          <w:rFonts w:ascii="Times New Roman" w:hAnsi="Times New Roman" w:cs="Times New Roman"/>
          <w:sz w:val="24"/>
        </w:rPr>
        <w:t xml:space="preserve">wykonywać </w:t>
      </w:r>
      <w:r w:rsidR="00114A21" w:rsidRPr="004877C4">
        <w:rPr>
          <w:rFonts w:ascii="Times New Roman" w:hAnsi="Times New Roman" w:cs="Times New Roman"/>
          <w:b/>
          <w:sz w:val="20"/>
          <w:szCs w:val="20"/>
        </w:rPr>
        <w:t xml:space="preserve">czynności polegające  na bezpośrednim wykonywaniu robót budowlanych tj. – czynności </w:t>
      </w:r>
      <w:r w:rsidR="00114A21" w:rsidRPr="004877C4">
        <w:rPr>
          <w:rFonts w:ascii="Times New Roman" w:hAnsi="Times New Roman" w:cs="Times New Roman"/>
        </w:rPr>
        <w:t>remontowe ogólnobudowlane wykonywane przez pracowników fizycznych zgo</w:t>
      </w:r>
      <w:r w:rsidR="004746C4" w:rsidRPr="004877C4">
        <w:rPr>
          <w:rFonts w:ascii="Times New Roman" w:hAnsi="Times New Roman" w:cs="Times New Roman"/>
        </w:rPr>
        <w:t>dnie</w:t>
      </w:r>
      <w:r w:rsidR="00114A21" w:rsidRPr="004877C4">
        <w:rPr>
          <w:rFonts w:ascii="Times New Roman" w:hAnsi="Times New Roman" w:cs="Times New Roman"/>
        </w:rPr>
        <w:t xml:space="preserve"> z następującymi branżami: roboty murarskie, tynkarskie, malarskie, posadzkarskie, elektryczne  i inne roboty wykończeniowe.</w:t>
      </w:r>
      <w:r w:rsidR="00114A21" w:rsidRPr="004877C4">
        <w:rPr>
          <w:rFonts w:ascii="Times New Roman" w:hAnsi="Times New Roman" w:cs="Times New Roman"/>
          <w:sz w:val="23"/>
          <w:szCs w:val="23"/>
        </w:rPr>
        <w:t xml:space="preserve"> </w:t>
      </w:r>
      <w:r w:rsidR="00114A21" w:rsidRPr="00EF6803">
        <w:rPr>
          <w:rFonts w:ascii="Times New Roman" w:hAnsi="Times New Roman" w:cs="Times New Roman"/>
          <w:sz w:val="23"/>
          <w:szCs w:val="23"/>
        </w:rPr>
        <w:t xml:space="preserve">Wykonanie tych czynności polega na wykonywaniu pracy </w:t>
      </w:r>
      <w:r w:rsidR="004746C4" w:rsidRPr="00EF6803">
        <w:rPr>
          <w:rFonts w:ascii="Times New Roman" w:hAnsi="Times New Roman" w:cs="Times New Roman"/>
          <w:sz w:val="23"/>
          <w:szCs w:val="23"/>
        </w:rPr>
        <w:t xml:space="preserve">                              </w:t>
      </w:r>
      <w:r w:rsidR="00114A21" w:rsidRPr="00EF6803">
        <w:rPr>
          <w:rFonts w:ascii="Times New Roman" w:hAnsi="Times New Roman" w:cs="Times New Roman"/>
          <w:sz w:val="23"/>
          <w:szCs w:val="23"/>
        </w:rPr>
        <w:t xml:space="preserve">w sposób określony w art. 22 § 1 ustawy z dnia 26 czerwca 1974 r. – Kodeks pracy   </w:t>
      </w:r>
      <w:r w:rsidR="00114A21" w:rsidRPr="00EF6803">
        <w:rPr>
          <w:rFonts w:ascii="Times New Roman" w:hAnsi="Times New Roman" w:cs="Times New Roman"/>
          <w:sz w:val="20"/>
          <w:szCs w:val="20"/>
        </w:rPr>
        <w:t>(</w:t>
      </w:r>
      <w:proofErr w:type="spellStart"/>
      <w:r w:rsidR="00114A21" w:rsidRPr="00EF6803">
        <w:rPr>
          <w:rFonts w:ascii="Times New Roman" w:hAnsi="Times New Roman" w:cs="Times New Roman"/>
          <w:sz w:val="20"/>
          <w:szCs w:val="20"/>
        </w:rPr>
        <w:t>Dz.U.z</w:t>
      </w:r>
      <w:proofErr w:type="spellEnd"/>
      <w:r w:rsidR="00114A21" w:rsidRPr="00EF6803">
        <w:rPr>
          <w:rFonts w:ascii="Times New Roman" w:hAnsi="Times New Roman" w:cs="Times New Roman"/>
          <w:sz w:val="20"/>
          <w:szCs w:val="20"/>
        </w:rPr>
        <w:t xml:space="preserve"> 2018r. poz.917</w:t>
      </w:r>
      <w:r w:rsidR="004746C4" w:rsidRPr="00EF6803">
        <w:rPr>
          <w:rFonts w:ascii="Times New Roman" w:hAnsi="Times New Roman" w:cs="Times New Roman"/>
          <w:sz w:val="20"/>
          <w:szCs w:val="20"/>
        </w:rPr>
        <w:t xml:space="preserve">                    </w:t>
      </w:r>
      <w:r w:rsidR="00114A21" w:rsidRPr="00EF6803">
        <w:rPr>
          <w:rFonts w:ascii="Times New Roman" w:hAnsi="Times New Roman" w:cs="Times New Roman"/>
          <w:sz w:val="20"/>
          <w:szCs w:val="20"/>
        </w:rPr>
        <w:t xml:space="preserve"> ze zm.).  </w:t>
      </w:r>
      <w:r w:rsidR="00114A21" w:rsidRPr="00EF6803">
        <w:rPr>
          <w:rFonts w:ascii="Times New Roman" w:hAnsi="Times New Roman" w:cs="Times New Roman"/>
          <w:sz w:val="23"/>
          <w:szCs w:val="23"/>
        </w:rPr>
        <w:t xml:space="preserve">Zobowiązanie to nie dotyczy osób pełniących nadzór nad wykonywanymi pracami . </w:t>
      </w:r>
    </w:p>
    <w:p w14:paraId="4D9B177F" w14:textId="77777777" w:rsidR="00114A21" w:rsidRPr="00EF6803" w:rsidRDefault="00114A21" w:rsidP="007D1955">
      <w:pPr>
        <w:pStyle w:val="Default"/>
        <w:spacing w:after="17" w:line="360" w:lineRule="auto"/>
        <w:ind w:left="426" w:hanging="426"/>
        <w:jc w:val="both"/>
        <w:rPr>
          <w:sz w:val="23"/>
          <w:szCs w:val="23"/>
        </w:rPr>
      </w:pPr>
    </w:p>
    <w:p w14:paraId="5247E93F" w14:textId="77777777" w:rsidR="00114A21" w:rsidRPr="00EF6803" w:rsidRDefault="00114A21" w:rsidP="007D1955">
      <w:pPr>
        <w:spacing w:after="0" w:line="360" w:lineRule="auto"/>
        <w:jc w:val="both"/>
        <w:rPr>
          <w:rFonts w:ascii="Times New Roman" w:hAnsi="Times New Roman" w:cs="Times New Roman"/>
          <w:sz w:val="24"/>
        </w:rPr>
      </w:pPr>
    </w:p>
    <w:p w14:paraId="00909674" w14:textId="14FA6A4F" w:rsidR="00BF7198"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trakcie realizacji zamówienia Zamawiający uprawniony jest do wykonywania czynności kontrolnych wobec </w:t>
      </w:r>
      <w:r w:rsidR="00391187" w:rsidRPr="00EF6803">
        <w:rPr>
          <w:rFonts w:ascii="Times New Roman" w:hAnsi="Times New Roman" w:cs="Times New Roman"/>
          <w:sz w:val="24"/>
        </w:rPr>
        <w:t>W</w:t>
      </w:r>
      <w:r w:rsidRPr="00EF6803">
        <w:rPr>
          <w:rFonts w:ascii="Times New Roman" w:hAnsi="Times New Roman" w:cs="Times New Roman"/>
          <w:sz w:val="24"/>
        </w:rPr>
        <w:t>ykonawcy odnośnie spełniania przez Wykonawcę lub Podwykonawcę wymogu zatrudnienia na podstawie umowy o pracę osób wykonujących wskazane w punkcie 1 czynności. Zamawiający uprawniony jest w szczególności do:</w:t>
      </w:r>
    </w:p>
    <w:p w14:paraId="7FB052B8" w14:textId="77777777" w:rsidR="00391187"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żądania oświadczeń i dokumentów w zakresie potwierdzenia spełniania ww. wymogów i dokonywania ich oceny,</w:t>
      </w:r>
    </w:p>
    <w:p w14:paraId="3D0ADB57" w14:textId="77777777" w:rsidR="00391187"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żądania wyjaśnień w przypadku wątpliwości w zakresie potwierdzenia spełniania ww. wymogów,</w:t>
      </w:r>
    </w:p>
    <w:p w14:paraId="55610454" w14:textId="7A57C938" w:rsidR="00BF7198" w:rsidRPr="00EF6803" w:rsidRDefault="00BF7198" w:rsidP="007D1955">
      <w:pPr>
        <w:pStyle w:val="Akapitzlist"/>
        <w:numPr>
          <w:ilvl w:val="0"/>
          <w:numId w:val="6"/>
        </w:numPr>
        <w:spacing w:after="0" w:line="360" w:lineRule="auto"/>
        <w:jc w:val="both"/>
        <w:rPr>
          <w:rFonts w:ascii="Times New Roman" w:hAnsi="Times New Roman" w:cs="Times New Roman"/>
          <w:sz w:val="24"/>
        </w:rPr>
      </w:pPr>
      <w:r w:rsidRPr="00EF6803">
        <w:rPr>
          <w:rFonts w:ascii="Times New Roman" w:hAnsi="Times New Roman" w:cs="Times New Roman"/>
          <w:sz w:val="24"/>
        </w:rPr>
        <w:t>przeprowadzania kontroli na miejscu wykonywania świadczenia.</w:t>
      </w:r>
    </w:p>
    <w:p w14:paraId="608B180C" w14:textId="18442A20" w:rsidR="00BF7198"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trakcie realizacji zamówienia na każde wezwanie </w:t>
      </w:r>
      <w:r w:rsidR="00753B20" w:rsidRPr="00EF6803">
        <w:rPr>
          <w:rFonts w:ascii="Times New Roman" w:hAnsi="Times New Roman" w:cs="Times New Roman"/>
          <w:sz w:val="24"/>
        </w:rPr>
        <w:t>Z</w:t>
      </w:r>
      <w:r w:rsidRPr="00EF6803">
        <w:rPr>
          <w:rFonts w:ascii="Times New Roman" w:hAnsi="Times New Roman" w:cs="Times New Roman"/>
          <w:sz w:val="24"/>
        </w:rPr>
        <w:t xml:space="preserve">amawiającego w wyznaczonym w tym wezwaniu terminie wykonawca przedłoży </w:t>
      </w:r>
      <w:r w:rsidR="00753B20" w:rsidRPr="00EF6803">
        <w:rPr>
          <w:rFonts w:ascii="Times New Roman" w:hAnsi="Times New Roman" w:cs="Times New Roman"/>
          <w:sz w:val="24"/>
        </w:rPr>
        <w:t>Z</w:t>
      </w:r>
      <w:r w:rsidRPr="00EF6803">
        <w:rPr>
          <w:rFonts w:ascii="Times New Roman" w:hAnsi="Times New Roman" w:cs="Times New Roman"/>
          <w:sz w:val="24"/>
        </w:rPr>
        <w:t>amawiającemu wskazane poniżej dowody w celu potwierdzenia spełnienia wymogu zatrudnienia na podstawie umowy o pracę przez wykonawcę lub podwykonawcę osób wykonujących wskazane w ust. 1 czynności w trakcie realizacji zamówienia:</w:t>
      </w:r>
    </w:p>
    <w:p w14:paraId="53266338" w14:textId="106C154F" w:rsidR="00BF7198" w:rsidRPr="00EF6803" w:rsidRDefault="00BF7198" w:rsidP="007D1955">
      <w:pPr>
        <w:pStyle w:val="Akapitzlist"/>
        <w:numPr>
          <w:ilvl w:val="0"/>
          <w:numId w:val="7"/>
        </w:numPr>
        <w:spacing w:after="0" w:line="360" w:lineRule="auto"/>
        <w:jc w:val="both"/>
        <w:rPr>
          <w:rFonts w:ascii="Times New Roman" w:hAnsi="Times New Roman" w:cs="Times New Roman"/>
          <w:sz w:val="24"/>
        </w:rPr>
      </w:pPr>
      <w:r w:rsidRPr="00EF6803">
        <w:rPr>
          <w:rFonts w:ascii="Times New Roman" w:hAnsi="Times New Roman" w:cs="Times New Roman"/>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853ED83" w14:textId="77777777" w:rsidR="00F633B0" w:rsidRPr="00687CEE" w:rsidRDefault="00F633B0" w:rsidP="007D1955">
      <w:pPr>
        <w:pStyle w:val="Bezodstpw"/>
        <w:numPr>
          <w:ilvl w:val="0"/>
          <w:numId w:val="7"/>
        </w:numPr>
        <w:spacing w:line="360" w:lineRule="auto"/>
        <w:jc w:val="both"/>
        <w:rPr>
          <w:bCs/>
          <w:sz w:val="22"/>
          <w:szCs w:val="22"/>
        </w:rPr>
      </w:pPr>
      <w:r w:rsidRPr="00687CEE">
        <w:rPr>
          <w:bCs/>
          <w:sz w:val="22"/>
          <w:szCs w:val="22"/>
        </w:rPr>
        <w:t xml:space="preserve">Zamawiający w każdym czasie może zażądać dodatkowych dokumentów, oświadczeń lub </w:t>
      </w:r>
      <w:r w:rsidRPr="00687CEE">
        <w:rPr>
          <w:bCs/>
        </w:rPr>
        <w:t>wyjaśnień – szczegółowo opisanych w rozdziale 5 zał. Nr 1 do SIWZ.</w:t>
      </w:r>
    </w:p>
    <w:p w14:paraId="1A7B540B" w14:textId="77777777" w:rsidR="00F633B0" w:rsidRPr="00EF6803" w:rsidRDefault="00F633B0" w:rsidP="007D1955">
      <w:pPr>
        <w:pStyle w:val="Akapitzlist"/>
        <w:spacing w:after="0" w:line="360" w:lineRule="auto"/>
        <w:jc w:val="both"/>
        <w:rPr>
          <w:rFonts w:ascii="Times New Roman" w:hAnsi="Times New Roman" w:cs="Times New Roman"/>
          <w:sz w:val="24"/>
        </w:rPr>
      </w:pPr>
    </w:p>
    <w:p w14:paraId="52BAA782" w14:textId="77777777" w:rsidR="00753B20"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13 ust. 3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EA99FF4" w14:textId="542AFFC5" w:rsidR="00C47DBD" w:rsidRPr="00EF6803" w:rsidRDefault="00BF7198" w:rsidP="007D1955">
      <w:pPr>
        <w:pStyle w:val="Akapitzlist"/>
        <w:numPr>
          <w:ilvl w:val="0"/>
          <w:numId w:val="5"/>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uzasadnionych wątpliwości co do przestrzegania prawa pracy przez wykonawcę lub podwykonawcę, zamawiający może zwrócić się o przeprowadzenie kontroli przez Państwową Inspekcję</w:t>
      </w:r>
      <w:r w:rsidR="00753B20" w:rsidRPr="00EF6803">
        <w:rPr>
          <w:rFonts w:ascii="Times New Roman" w:hAnsi="Times New Roman" w:cs="Times New Roman"/>
          <w:sz w:val="24"/>
        </w:rPr>
        <w:t xml:space="preserve"> </w:t>
      </w:r>
      <w:r w:rsidRPr="00EF6803">
        <w:rPr>
          <w:rFonts w:ascii="Times New Roman" w:hAnsi="Times New Roman" w:cs="Times New Roman"/>
          <w:sz w:val="24"/>
        </w:rPr>
        <w:t>Pracy.</w:t>
      </w:r>
    </w:p>
    <w:p w14:paraId="28BCF14C" w14:textId="684A5752" w:rsidR="00C47DBD" w:rsidRDefault="00C47DBD" w:rsidP="007D1955">
      <w:pPr>
        <w:spacing w:after="0" w:line="360" w:lineRule="auto"/>
        <w:jc w:val="both"/>
        <w:rPr>
          <w:rFonts w:ascii="Times New Roman" w:hAnsi="Times New Roman" w:cs="Times New Roman"/>
          <w:sz w:val="24"/>
        </w:rPr>
      </w:pPr>
    </w:p>
    <w:p w14:paraId="0704DD94" w14:textId="77777777" w:rsidR="00DD184B" w:rsidRPr="00EF6803" w:rsidRDefault="00DD184B" w:rsidP="007D1955">
      <w:pPr>
        <w:spacing w:after="0" w:line="360" w:lineRule="auto"/>
        <w:jc w:val="both"/>
        <w:rPr>
          <w:rFonts w:ascii="Times New Roman" w:hAnsi="Times New Roman" w:cs="Times New Roman"/>
          <w:sz w:val="24"/>
        </w:rPr>
      </w:pPr>
    </w:p>
    <w:p w14:paraId="3143C53E" w14:textId="6AF3FBAC" w:rsidR="00753B20" w:rsidRPr="00EF6803" w:rsidRDefault="00753B20"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lastRenderedPageBreak/>
        <w:t>§ 3</w:t>
      </w:r>
    </w:p>
    <w:p w14:paraId="0FF2A6C1" w14:textId="1A2CB780" w:rsidR="00753B20" w:rsidRPr="00EF6803" w:rsidRDefault="00753B20"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Wykonanie przedmiotu umowy nastąpi w terminie do </w:t>
      </w:r>
      <w:r w:rsidR="00DD184B">
        <w:rPr>
          <w:rFonts w:ascii="Times New Roman" w:hAnsi="Times New Roman" w:cs="Times New Roman"/>
          <w:b/>
          <w:sz w:val="24"/>
        </w:rPr>
        <w:t>15</w:t>
      </w:r>
      <w:r w:rsidRPr="00EF6803">
        <w:rPr>
          <w:rFonts w:ascii="Times New Roman" w:hAnsi="Times New Roman" w:cs="Times New Roman"/>
          <w:b/>
          <w:sz w:val="24"/>
        </w:rPr>
        <w:t xml:space="preserve"> </w:t>
      </w:r>
      <w:r w:rsidR="00DD184B">
        <w:rPr>
          <w:rFonts w:ascii="Times New Roman" w:hAnsi="Times New Roman" w:cs="Times New Roman"/>
          <w:b/>
          <w:sz w:val="24"/>
        </w:rPr>
        <w:t>marca</w:t>
      </w:r>
      <w:r w:rsidRPr="00EF6803">
        <w:rPr>
          <w:rFonts w:ascii="Times New Roman" w:hAnsi="Times New Roman" w:cs="Times New Roman"/>
          <w:b/>
          <w:sz w:val="24"/>
        </w:rPr>
        <w:t xml:space="preserve"> 201</w:t>
      </w:r>
      <w:r w:rsidR="00DD184B">
        <w:rPr>
          <w:rFonts w:ascii="Times New Roman" w:hAnsi="Times New Roman" w:cs="Times New Roman"/>
          <w:b/>
          <w:sz w:val="24"/>
        </w:rPr>
        <w:t>9</w:t>
      </w:r>
      <w:r w:rsidRPr="00EF6803">
        <w:rPr>
          <w:rFonts w:ascii="Times New Roman" w:hAnsi="Times New Roman" w:cs="Times New Roman"/>
          <w:b/>
          <w:sz w:val="24"/>
        </w:rPr>
        <w:t xml:space="preserve"> r.</w:t>
      </w:r>
    </w:p>
    <w:p w14:paraId="6163116F" w14:textId="34BB1CB4" w:rsidR="00D432BC" w:rsidRPr="00EF6803" w:rsidRDefault="00D432BC" w:rsidP="007D1955">
      <w:pPr>
        <w:spacing w:after="0" w:line="360" w:lineRule="auto"/>
        <w:jc w:val="both"/>
        <w:rPr>
          <w:rFonts w:ascii="Times New Roman" w:hAnsi="Times New Roman" w:cs="Times New Roman"/>
          <w:sz w:val="24"/>
        </w:rPr>
      </w:pPr>
    </w:p>
    <w:p w14:paraId="5C8D471C" w14:textId="124623AF" w:rsidR="001A5E36" w:rsidRPr="00EF6803" w:rsidRDefault="001A5E3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§4</w:t>
      </w:r>
    </w:p>
    <w:p w14:paraId="2E017277" w14:textId="175ED68D" w:rsidR="001A5E36" w:rsidRPr="00687CEE" w:rsidRDefault="001A5E36"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 wykonanie przedmiotu umowy strony ustalają wynagrodzenie w kwocie ryczałtowej brutto ……………...  (sł</w:t>
      </w:r>
      <w:r w:rsidR="00AC7495" w:rsidRPr="00EF6803">
        <w:rPr>
          <w:rFonts w:ascii="Times New Roman" w:hAnsi="Times New Roman" w:cs="Times New Roman"/>
          <w:sz w:val="24"/>
        </w:rPr>
        <w:t xml:space="preserve">ownie złotych: ………………………………………), </w:t>
      </w:r>
      <w:r w:rsidR="00AC7495" w:rsidRPr="00687CEE">
        <w:rPr>
          <w:rFonts w:ascii="Times New Roman" w:hAnsi="Times New Roman" w:cs="Times New Roman"/>
          <w:sz w:val="24"/>
        </w:rPr>
        <w:t>w tym podatek VAT w wys</w:t>
      </w:r>
      <w:r w:rsidR="00EF6803" w:rsidRPr="00687CEE">
        <w:rPr>
          <w:rFonts w:ascii="Times New Roman" w:hAnsi="Times New Roman" w:cs="Times New Roman"/>
          <w:sz w:val="24"/>
        </w:rPr>
        <w:t>okości</w:t>
      </w:r>
      <w:r w:rsidR="00AC7495" w:rsidRPr="00687CEE">
        <w:rPr>
          <w:rFonts w:ascii="Times New Roman" w:hAnsi="Times New Roman" w:cs="Times New Roman"/>
          <w:sz w:val="24"/>
        </w:rPr>
        <w:t xml:space="preserve"> </w:t>
      </w:r>
      <w:r w:rsidR="009F23FA" w:rsidRPr="00687CEE">
        <w:rPr>
          <w:rFonts w:ascii="Times New Roman" w:hAnsi="Times New Roman" w:cs="Times New Roman"/>
          <w:sz w:val="24"/>
        </w:rPr>
        <w:t xml:space="preserve"> </w:t>
      </w:r>
      <w:r w:rsidR="00AC7495" w:rsidRPr="00687CEE">
        <w:rPr>
          <w:rFonts w:ascii="Times New Roman" w:hAnsi="Times New Roman" w:cs="Times New Roman"/>
          <w:sz w:val="24"/>
        </w:rPr>
        <w:t>23 %</w:t>
      </w:r>
      <w:r w:rsidR="009F23FA" w:rsidRPr="00687CEE">
        <w:rPr>
          <w:rFonts w:ascii="Times New Roman" w:hAnsi="Times New Roman" w:cs="Times New Roman"/>
          <w:sz w:val="24"/>
        </w:rPr>
        <w:t xml:space="preserve">  zgodnie z ofertą wykonania.</w:t>
      </w:r>
    </w:p>
    <w:p w14:paraId="21EDDEE1" w14:textId="77777777" w:rsidR="00AE729F" w:rsidRPr="00EF6803" w:rsidRDefault="001A5E36"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Określona w ust. 1 kwota wynagrodzenia ryczałtowego stanowi zapłatę za całość robót w celu osiągnięcia oczekiwanego przez Zamawiającego rezultatu. Różnice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zamówienia i</w:t>
      </w:r>
      <w:r w:rsidR="00AE729F" w:rsidRPr="00EF6803">
        <w:rPr>
          <w:rFonts w:ascii="Times New Roman" w:hAnsi="Times New Roman" w:cs="Times New Roman"/>
          <w:sz w:val="24"/>
        </w:rPr>
        <w:t> </w:t>
      </w:r>
      <w:r w:rsidRPr="00EF6803">
        <w:rPr>
          <w:rFonts w:ascii="Times New Roman" w:hAnsi="Times New Roman" w:cs="Times New Roman"/>
          <w:sz w:val="24"/>
        </w:rPr>
        <w:t>związanym z tym ryzykiem Wykonawcy.</w:t>
      </w:r>
    </w:p>
    <w:p w14:paraId="49599657" w14:textId="098A83C5" w:rsidR="00AE729F" w:rsidRPr="00EF6803" w:rsidRDefault="00AE729F" w:rsidP="007D1955">
      <w:pPr>
        <w:pStyle w:val="Akapitzlist"/>
        <w:numPr>
          <w:ilvl w:val="0"/>
          <w:numId w:val="8"/>
        </w:numPr>
        <w:spacing w:after="0" w:line="360" w:lineRule="auto"/>
        <w:ind w:left="426"/>
        <w:jc w:val="both"/>
        <w:rPr>
          <w:rFonts w:ascii="Times New Roman" w:hAnsi="Times New Roman" w:cs="Times New Roman"/>
          <w:sz w:val="24"/>
        </w:rPr>
      </w:pPr>
      <w:r w:rsidRPr="00EF6803">
        <w:rPr>
          <w:rFonts w:ascii="Times New Roman" w:eastAsia="Liberation Sans Narrow" w:hAnsi="Times New Roman" w:cs="Times New Roman"/>
          <w:sz w:val="24"/>
          <w:szCs w:val="24"/>
          <w:lang w:eastAsia="pl-PL" w:bidi="pl-PL"/>
        </w:rPr>
        <w:t>Wynagrodzenie należne Wykonawcy za wykonanie przedmiotu Umowy zostanie uregulowane przez Zamawiającego przelewem na wskazany przez Wykonawcę numer rachunku bankowego, nie później niż w ciągu 14 dni od otrzymania prawidłowo wystawionej przez</w:t>
      </w:r>
      <w:r w:rsidRPr="00EF6803">
        <w:rPr>
          <w:rFonts w:ascii="Times New Roman" w:eastAsia="Liberation Sans Narrow" w:hAnsi="Times New Roman" w:cs="Times New Roman"/>
          <w:spacing w:val="-5"/>
          <w:sz w:val="24"/>
          <w:szCs w:val="24"/>
          <w:lang w:eastAsia="pl-PL" w:bidi="pl-PL"/>
        </w:rPr>
        <w:t xml:space="preserve"> </w:t>
      </w:r>
      <w:r w:rsidRPr="00EF6803">
        <w:rPr>
          <w:rFonts w:ascii="Times New Roman" w:eastAsia="Liberation Sans Narrow" w:hAnsi="Times New Roman" w:cs="Times New Roman"/>
          <w:sz w:val="24"/>
          <w:szCs w:val="24"/>
          <w:lang w:eastAsia="pl-PL" w:bidi="pl-PL"/>
        </w:rPr>
        <w:t>Wykonawcę</w:t>
      </w:r>
      <w:r w:rsidRPr="00EF6803">
        <w:rPr>
          <w:rFonts w:ascii="Times New Roman" w:eastAsia="Liberation Sans Narrow" w:hAnsi="Times New Roman" w:cs="Times New Roman"/>
          <w:spacing w:val="-6"/>
          <w:sz w:val="24"/>
          <w:szCs w:val="24"/>
          <w:lang w:eastAsia="pl-PL" w:bidi="pl-PL"/>
        </w:rPr>
        <w:t xml:space="preserve"> </w:t>
      </w:r>
      <w:r w:rsidRPr="00EF6803">
        <w:rPr>
          <w:rFonts w:ascii="Times New Roman" w:eastAsia="Liberation Sans Narrow" w:hAnsi="Times New Roman" w:cs="Times New Roman"/>
          <w:sz w:val="24"/>
          <w:szCs w:val="24"/>
          <w:lang w:eastAsia="pl-PL" w:bidi="pl-PL"/>
        </w:rPr>
        <w:t>faktury</w:t>
      </w:r>
      <w:r w:rsidRPr="00EF6803">
        <w:rPr>
          <w:rFonts w:ascii="Times New Roman" w:eastAsia="Liberation Sans Narrow" w:hAnsi="Times New Roman" w:cs="Times New Roman"/>
          <w:spacing w:val="-8"/>
          <w:sz w:val="24"/>
          <w:szCs w:val="24"/>
          <w:lang w:eastAsia="pl-PL" w:bidi="pl-PL"/>
        </w:rPr>
        <w:t xml:space="preserve"> </w:t>
      </w:r>
      <w:r w:rsidRPr="00EF6803">
        <w:rPr>
          <w:rFonts w:ascii="Times New Roman" w:eastAsia="Liberation Sans Narrow" w:hAnsi="Times New Roman" w:cs="Times New Roman"/>
          <w:sz w:val="24"/>
          <w:szCs w:val="24"/>
          <w:lang w:eastAsia="pl-PL" w:bidi="pl-PL"/>
        </w:rPr>
        <w:t>VAT</w:t>
      </w:r>
      <w:r w:rsidRPr="00EF6803">
        <w:rPr>
          <w:rFonts w:ascii="Times New Roman" w:eastAsia="Liberation Sans Narrow" w:hAnsi="Times New Roman" w:cs="Times New Roman"/>
          <w:spacing w:val="-5"/>
          <w:sz w:val="24"/>
          <w:szCs w:val="24"/>
          <w:lang w:eastAsia="pl-PL" w:bidi="pl-PL"/>
        </w:rPr>
        <w:t xml:space="preserve"> </w:t>
      </w:r>
      <w:r w:rsidRPr="00EF6803">
        <w:rPr>
          <w:rFonts w:ascii="Times New Roman" w:eastAsia="Liberation Sans Narrow" w:hAnsi="Times New Roman" w:cs="Times New Roman"/>
          <w:sz w:val="24"/>
          <w:szCs w:val="24"/>
          <w:lang w:eastAsia="pl-PL" w:bidi="pl-PL"/>
        </w:rPr>
        <w:t xml:space="preserve">na: </w:t>
      </w:r>
    </w:p>
    <w:p w14:paraId="0CE9528A" w14:textId="48752518" w:rsidR="00AE729F" w:rsidRPr="00EF6803" w:rsidRDefault="00AE729F" w:rsidP="007D1955">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EF6803">
        <w:rPr>
          <w:rFonts w:ascii="Times New Roman" w:eastAsia="Liberation Sans Narrow" w:hAnsi="Times New Roman" w:cs="Times New Roman"/>
          <w:b/>
          <w:sz w:val="24"/>
          <w:szCs w:val="24"/>
          <w:lang w:eastAsia="pl-PL" w:bidi="pl-PL"/>
        </w:rPr>
        <w:t>Nabywca:</w:t>
      </w:r>
      <w:r w:rsidRPr="00EF6803">
        <w:rPr>
          <w:rFonts w:ascii="Times New Roman" w:eastAsia="Liberation Sans Narrow" w:hAnsi="Times New Roman" w:cs="Times New Roman"/>
          <w:sz w:val="24"/>
          <w:szCs w:val="24"/>
          <w:lang w:eastAsia="pl-PL" w:bidi="pl-PL"/>
        </w:rPr>
        <w:t xml:space="preserve"> </w:t>
      </w:r>
      <w:r w:rsidRPr="00EF6803">
        <w:rPr>
          <w:rFonts w:ascii="Times New Roman" w:eastAsia="Liberation Sans Narrow" w:hAnsi="Times New Roman" w:cs="Times New Roman"/>
          <w:bCs/>
          <w:kern w:val="2"/>
          <w:sz w:val="24"/>
          <w:szCs w:val="24"/>
          <w:lang w:eastAsia="pl-PL" w:bidi="pl-PL"/>
        </w:rPr>
        <w:t>Gmina Skarżysko - Kamienna</w:t>
      </w:r>
      <w:r w:rsidRPr="00EF6803">
        <w:rPr>
          <w:rFonts w:ascii="Times New Roman" w:eastAsia="Liberation Sans Narrow" w:hAnsi="Times New Roman" w:cs="Times New Roman"/>
          <w:b/>
          <w:bCs/>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 xml:space="preserve"> ul. Sikorskiego 18, Skarżysko – Kamienna 26-110, </w:t>
      </w:r>
      <w:r w:rsidR="005D5DC3" w:rsidRPr="00EF6803">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NIP: 6630008207.</w:t>
      </w:r>
    </w:p>
    <w:p w14:paraId="6E101DD2" w14:textId="74F8FAD1" w:rsidR="00AE729F" w:rsidRPr="00EF6803" w:rsidRDefault="00AE729F" w:rsidP="007D1955">
      <w:pPr>
        <w:widowControl w:val="0"/>
        <w:numPr>
          <w:ilvl w:val="0"/>
          <w:numId w:val="10"/>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687CEE">
        <w:rPr>
          <w:rFonts w:ascii="Times New Roman" w:eastAsia="Liberation Sans Narrow" w:hAnsi="Times New Roman" w:cs="Times New Roman"/>
          <w:b/>
          <w:kern w:val="2"/>
          <w:sz w:val="24"/>
          <w:szCs w:val="24"/>
          <w:lang w:eastAsia="pl-PL" w:bidi="pl-PL"/>
        </w:rPr>
        <w:t>Odbiorca</w:t>
      </w:r>
      <w:r w:rsidR="00EA77DD">
        <w:rPr>
          <w:rFonts w:ascii="Times New Roman" w:eastAsia="Liberation Sans Narrow" w:hAnsi="Times New Roman" w:cs="Times New Roman"/>
          <w:b/>
          <w:kern w:val="2"/>
          <w:sz w:val="24"/>
          <w:szCs w:val="24"/>
          <w:lang w:eastAsia="pl-PL" w:bidi="pl-PL"/>
        </w:rPr>
        <w:t xml:space="preserve"> </w:t>
      </w:r>
      <w:r w:rsidR="00EA77DD" w:rsidRPr="00EA77DD">
        <w:rPr>
          <w:rFonts w:ascii="Times New Roman" w:eastAsia="Liberation Sans Narrow" w:hAnsi="Times New Roman" w:cs="Times New Roman"/>
          <w:b/>
          <w:kern w:val="2"/>
          <w:sz w:val="24"/>
          <w:szCs w:val="24"/>
          <w:lang w:eastAsia="pl-PL" w:bidi="pl-PL"/>
        </w:rPr>
        <w:t xml:space="preserve">( </w:t>
      </w:r>
      <w:r w:rsidR="00A3009B" w:rsidRPr="00EA77DD">
        <w:rPr>
          <w:rFonts w:ascii="Times New Roman" w:eastAsia="Liberation Sans Narrow" w:hAnsi="Times New Roman" w:cs="Times New Roman"/>
          <w:b/>
          <w:kern w:val="2"/>
          <w:sz w:val="24"/>
          <w:szCs w:val="24"/>
          <w:lang w:eastAsia="pl-PL" w:bidi="pl-PL"/>
        </w:rPr>
        <w:t>Płatnik</w:t>
      </w:r>
      <w:r w:rsidR="00EA77DD" w:rsidRPr="00EA77DD">
        <w:rPr>
          <w:rFonts w:ascii="Times New Roman" w:eastAsia="Liberation Sans Narrow" w:hAnsi="Times New Roman" w:cs="Times New Roman"/>
          <w:b/>
          <w:kern w:val="2"/>
          <w:sz w:val="24"/>
          <w:szCs w:val="24"/>
          <w:lang w:eastAsia="pl-PL" w:bidi="pl-PL"/>
        </w:rPr>
        <w:t xml:space="preserve"> )</w:t>
      </w:r>
      <w:r w:rsidRPr="00EA77DD">
        <w:rPr>
          <w:rFonts w:ascii="Times New Roman" w:eastAsia="Liberation Sans Narrow" w:hAnsi="Times New Roman" w:cs="Times New Roman"/>
          <w:b/>
          <w:kern w:val="2"/>
          <w:sz w:val="24"/>
          <w:szCs w:val="24"/>
          <w:lang w:eastAsia="pl-PL" w:bidi="pl-PL"/>
        </w:rPr>
        <w:t>:</w:t>
      </w:r>
      <w:r w:rsidRPr="00EA77DD">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 xml:space="preserve">Centrum Obsługi Inwestora w Skarżysku – Kamiennej, ul. Legionów 122D, </w:t>
      </w:r>
      <w:r w:rsidR="005D5DC3" w:rsidRPr="00EF6803">
        <w:rPr>
          <w:rFonts w:ascii="Times New Roman" w:eastAsia="Liberation Sans Narrow" w:hAnsi="Times New Roman" w:cs="Times New Roman"/>
          <w:kern w:val="2"/>
          <w:sz w:val="24"/>
          <w:szCs w:val="24"/>
          <w:lang w:eastAsia="pl-PL" w:bidi="pl-PL"/>
        </w:rPr>
        <w:t xml:space="preserve">                   </w:t>
      </w:r>
      <w:r w:rsidRPr="00EF6803">
        <w:rPr>
          <w:rFonts w:ascii="Times New Roman" w:eastAsia="Liberation Sans Narrow" w:hAnsi="Times New Roman" w:cs="Times New Roman"/>
          <w:kern w:val="2"/>
          <w:sz w:val="24"/>
          <w:szCs w:val="24"/>
          <w:lang w:eastAsia="pl-PL" w:bidi="pl-PL"/>
        </w:rPr>
        <w:t>26-110 Skarżysko – Kamienna.</w:t>
      </w:r>
    </w:p>
    <w:p w14:paraId="248E1104" w14:textId="77777777" w:rsidR="00AE729F" w:rsidRPr="00EF6803" w:rsidRDefault="00AE729F" w:rsidP="007D1955">
      <w:pPr>
        <w:pStyle w:val="Akapitzlist"/>
        <w:numPr>
          <w:ilvl w:val="0"/>
          <w:numId w:val="8"/>
        </w:numPr>
        <w:spacing w:after="0" w:line="360" w:lineRule="auto"/>
        <w:ind w:left="426"/>
        <w:jc w:val="both"/>
        <w:rPr>
          <w:rFonts w:ascii="Times New Roman" w:eastAsia="Liberation Sans Narrow" w:hAnsi="Times New Roman" w:cs="Times New Roman"/>
          <w:sz w:val="24"/>
          <w:szCs w:val="24"/>
          <w:lang w:eastAsia="pl-PL" w:bidi="pl-PL"/>
        </w:rPr>
      </w:pPr>
      <w:r w:rsidRPr="00EF6803">
        <w:rPr>
          <w:rFonts w:ascii="Times New Roman" w:eastAsia="Liberation Sans Narrow" w:hAnsi="Times New Roman" w:cs="Times New Roman"/>
          <w:sz w:val="24"/>
          <w:szCs w:val="24"/>
          <w:lang w:eastAsia="pl-PL" w:bidi="pl-PL"/>
        </w:rPr>
        <w:t xml:space="preserve">Podstawą do wystawienia faktury VAT przez Wykonawcę jest Protokół Odbioru Przedmiotu Umowy (tzw. protokół odbioru końcowego robót), nie wykazujący wad przedmiotu Umowy. </w:t>
      </w:r>
    </w:p>
    <w:p w14:paraId="0380DAA1" w14:textId="21E68BCE" w:rsidR="00AE729F" w:rsidRPr="00EF6803" w:rsidRDefault="00AE729F" w:rsidP="007D1955">
      <w:pPr>
        <w:pStyle w:val="Akapitzlist"/>
        <w:numPr>
          <w:ilvl w:val="0"/>
          <w:numId w:val="8"/>
        </w:numPr>
        <w:spacing w:after="0" w:line="360" w:lineRule="auto"/>
        <w:ind w:left="426"/>
        <w:jc w:val="both"/>
        <w:rPr>
          <w:rFonts w:ascii="Times New Roman" w:eastAsia="Liberation Sans Narrow" w:hAnsi="Times New Roman" w:cs="Times New Roman"/>
          <w:sz w:val="24"/>
          <w:szCs w:val="24"/>
          <w:lang w:eastAsia="pl-PL" w:bidi="pl-PL"/>
        </w:rPr>
      </w:pPr>
      <w:r w:rsidRPr="00EF6803">
        <w:rPr>
          <w:rFonts w:ascii="Times New Roman" w:eastAsia="Liberation Sans Narrow" w:hAnsi="Times New Roman" w:cs="Times New Roman"/>
          <w:sz w:val="24"/>
          <w:szCs w:val="24"/>
          <w:lang w:eastAsia="pl-PL" w:bidi="pl-PL"/>
        </w:rPr>
        <w:t xml:space="preserve">Za datę zapłaty wynagrodzenia przyjmuje się dzień obciążenia rachunku bankowego Zamawiającego. </w:t>
      </w:r>
    </w:p>
    <w:p w14:paraId="1F9BD411" w14:textId="3823417B" w:rsidR="001A5E36" w:rsidRPr="00EF6803" w:rsidRDefault="001A5E36" w:rsidP="007D1955">
      <w:pPr>
        <w:spacing w:after="0" w:line="360" w:lineRule="auto"/>
        <w:jc w:val="both"/>
        <w:rPr>
          <w:rFonts w:ascii="Times New Roman" w:hAnsi="Times New Roman" w:cs="Times New Roman"/>
          <w:sz w:val="24"/>
        </w:rPr>
      </w:pPr>
    </w:p>
    <w:p w14:paraId="18F12E2E" w14:textId="75507E0C" w:rsidR="00D40B13" w:rsidRPr="00EF6803" w:rsidRDefault="00D40B13"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§5</w:t>
      </w:r>
    </w:p>
    <w:p w14:paraId="51D1C4B0"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dopuszcza wykonanie części przedmiotu zamówienia przy udziale Podwykonawców.</w:t>
      </w:r>
    </w:p>
    <w:p w14:paraId="0392FEC1"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 pomocą Podwykonawców (podać nazwy firm Podwykonawców)</w:t>
      </w:r>
      <w:r w:rsidR="00BF547B" w:rsidRPr="00EF6803">
        <w:rPr>
          <w:rFonts w:ascii="Times New Roman" w:hAnsi="Times New Roman" w:cs="Times New Roman"/>
          <w:sz w:val="24"/>
        </w:rPr>
        <w:t xml:space="preserve"> </w:t>
      </w:r>
      <w:r w:rsidRPr="00EF6803">
        <w:rPr>
          <w:rFonts w:ascii="Times New Roman" w:hAnsi="Times New Roman" w:cs="Times New Roman"/>
          <w:sz w:val="24"/>
        </w:rPr>
        <w:t>……………………………………</w:t>
      </w:r>
      <w:r w:rsidR="00BF547B" w:rsidRPr="00EF6803">
        <w:rPr>
          <w:rFonts w:ascii="Times New Roman" w:hAnsi="Times New Roman" w:cs="Times New Roman"/>
          <w:sz w:val="24"/>
        </w:rPr>
        <w:t xml:space="preserve"> </w:t>
      </w:r>
      <w:r w:rsidRPr="00EF6803">
        <w:rPr>
          <w:rFonts w:ascii="Times New Roman" w:hAnsi="Times New Roman" w:cs="Times New Roman"/>
          <w:sz w:val="24"/>
        </w:rPr>
        <w:t>Wykonawca wykona następujące roboty (zakres robót) ………………………………………………</w:t>
      </w:r>
      <w:r w:rsidR="00BF547B" w:rsidRPr="00EF6803">
        <w:rPr>
          <w:rFonts w:ascii="Times New Roman" w:hAnsi="Times New Roman" w:cs="Times New Roman"/>
          <w:sz w:val="24"/>
        </w:rPr>
        <w:t>…...</w:t>
      </w:r>
    </w:p>
    <w:p w14:paraId="6153D280" w14:textId="77777777" w:rsidR="00BF547B"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zamówienia zamierzający zawrzeć umowę o</w:t>
      </w:r>
      <w:r w:rsidR="00BF547B" w:rsidRPr="00EF6803">
        <w:rPr>
          <w:rFonts w:ascii="Times New Roman" w:hAnsi="Times New Roman" w:cs="Times New Roman"/>
          <w:sz w:val="24"/>
        </w:rPr>
        <w:t> </w:t>
      </w:r>
      <w:r w:rsidRPr="00EF6803">
        <w:rPr>
          <w:rFonts w:ascii="Times New Roman" w:hAnsi="Times New Roman" w:cs="Times New Roman"/>
          <w:sz w:val="24"/>
        </w:rPr>
        <w:t>podwykonawstwo jest zobowiązany,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DF04F5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projekcie umowy o podwykonawstwo lub dalsze podwykonawstwo skierowanym do Zamawiającego z wnioskiem o akceptację Wykonawca określa w szczególności: zakres robót wykonywanych przez Podwykonawców lub dalszych Podwykonawców oraz wielkość należnego wynagrodzenia z tytułu </w:t>
      </w:r>
      <w:r w:rsidRPr="00EF6803">
        <w:rPr>
          <w:rFonts w:ascii="Times New Roman" w:hAnsi="Times New Roman" w:cs="Times New Roman"/>
          <w:sz w:val="24"/>
        </w:rPr>
        <w:lastRenderedPageBreak/>
        <w:t>wykonywanych robót, termin wykonania, warunki płatności faktury, warunki płatności kary za nieterminowe uregulowanie należności.</w:t>
      </w:r>
    </w:p>
    <w:p w14:paraId="68BA907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Termin zapłaty wynagrodzenia Podwykonawcy lub dalszemu Podwykonawcy nie może być dłuższy niż 30 dni od dnia doręczenia Wykonawcy, Podwykonawcy lub dalszemu Podwykonawcy faktury potwierdzającej wykonanie zleconego Podwykonawcy lub dalszemu Podwykonawcy zakresu roboty budowlanej.</w:t>
      </w:r>
    </w:p>
    <w:p w14:paraId="71DDEBC5"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 terminie 7 dni od dnia otrzymania projektu umowy zgłasza w formie pisemnej zastrzeżenia do projektu umowy o podwykonawstwo w przypadkach gdy: niespełnione zostaną wymagania określone w SIWZ, termin zapłaty wynagrodzenia będzie dłuższy niż 30 dni. Niezgłoszenie zastrzeżeń do projektu umowy o podwykonawstwo, o których mowa w zdaniu pierwszym, uważa się za akceptację projektu umowy o podwykonawstwo przez Zamawiającego.</w:t>
      </w:r>
    </w:p>
    <w:p w14:paraId="1F8B05AD"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przedkłada Zamawiającemu poświadczoną za zgodność z oryginałem kopię zawartej umowy/umów o podwykonawstwo w terminie 7 dni od dnia jej zawarcia.</w:t>
      </w:r>
    </w:p>
    <w:p w14:paraId="0F7F019E"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w terminie 7 dni od dnia otrzymania umowy zgłasza w formie pisemnej sprzeciw do umowy o podwykonawstwo, w przypadkach gdy niespełnione zostaną wymagania określone w ust. 6 zdanie pierwsze. Niezgłoszenie w formie pisemnej sprzeciwu, o którym mowa w zdaniu pierwszym, uważa się za akceptację umowy przez Zamawiającego.</w:t>
      </w:r>
    </w:p>
    <w:p w14:paraId="42D1B83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4AA7E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o którym mowa w ust. 9, jeżeli termin zapłaty wynagrodzenia jest dłuższy niż określone 30 dni, Zamawiający informuje o tym Wykonawcę i wzywa go do doprowadzenia do zmiany tej umowy pod rygorem wystąpienia o zapłatę kary umownej.</w:t>
      </w:r>
    </w:p>
    <w:p w14:paraId="603528F7" w14:textId="2A4C2580"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Przepisy ust. 3 - 10 stosuje się odpowiednio do zmian umowy o podwykonawstwo.</w:t>
      </w:r>
    </w:p>
    <w:p w14:paraId="2ACB2E17"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78CF053"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w:t>
      </w:r>
      <w:r w:rsidR="000B2CB7" w:rsidRPr="00EF6803">
        <w:rPr>
          <w:rFonts w:ascii="Times New Roman" w:hAnsi="Times New Roman" w:cs="Times New Roman"/>
          <w:sz w:val="24"/>
        </w:rPr>
        <w:t> </w:t>
      </w:r>
      <w:r w:rsidRPr="00EF6803">
        <w:rPr>
          <w:rFonts w:ascii="Times New Roman" w:hAnsi="Times New Roman" w:cs="Times New Roman"/>
          <w:sz w:val="24"/>
        </w:rPr>
        <w:t>podwykonawstwo, której przedmiotem są dostawy lub usługi.</w:t>
      </w:r>
    </w:p>
    <w:p w14:paraId="71F86E1A"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Bezpośrednia zapłata obejmuje wyłącznie należne wynagrodzenie, bez odsetek należnych Podwykonawcy lub dalszemu Podwykonawcy.</w:t>
      </w:r>
    </w:p>
    <w:p w14:paraId="3A35D396"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lastRenderedPageBreak/>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w</w:t>
      </w:r>
      <w:r w:rsidR="000B2CB7" w:rsidRPr="00EF6803">
        <w:rPr>
          <w:rFonts w:ascii="Times New Roman" w:hAnsi="Times New Roman" w:cs="Times New Roman"/>
          <w:sz w:val="24"/>
        </w:rPr>
        <w:t> </w:t>
      </w:r>
      <w:r w:rsidRPr="00EF6803">
        <w:rPr>
          <w:rFonts w:ascii="Times New Roman" w:hAnsi="Times New Roman" w:cs="Times New Roman"/>
          <w:sz w:val="24"/>
        </w:rPr>
        <w:t>terminie 7 dni od dnia doręczenia tej informacji.</w:t>
      </w:r>
    </w:p>
    <w:p w14:paraId="470EAEBE" w14:textId="7DFB5F55" w:rsidR="00D40B13"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zgłoszenia uwag w terminie wskazanym przez Zamawiającego, Zamawiający może:</w:t>
      </w:r>
    </w:p>
    <w:p w14:paraId="1019C3C9" w14:textId="606A5743"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nie dokonać bezpośredniej zapłaty wynagrodzenia Podwykonawcy lub dalszemu Podwykonawcy, jeżeli Wykonawca wykaże niezasadność takiej zapłaty, albo</w:t>
      </w:r>
    </w:p>
    <w:p w14:paraId="7C5E6F8B" w14:textId="438EF375"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CDBB15" w14:textId="7A44BD24"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dokonać bezpośredniej zapłaty wynagrodzenia Podwykonawcy lub dalszemu Podwykonawcy, jeżeli Podwykonawca lub dalszy Podwykonawca wykaże zasadność takiej zapłaty.</w:t>
      </w:r>
    </w:p>
    <w:p w14:paraId="2981B1FE" w14:textId="6FE1980E" w:rsidR="00D40B13" w:rsidRPr="00EF6803" w:rsidRDefault="00D40B13" w:rsidP="007D1955">
      <w:pPr>
        <w:pStyle w:val="Akapitzlist"/>
        <w:numPr>
          <w:ilvl w:val="0"/>
          <w:numId w:val="12"/>
        </w:numPr>
        <w:spacing w:after="0" w:line="360" w:lineRule="auto"/>
        <w:jc w:val="both"/>
        <w:rPr>
          <w:rFonts w:ascii="Times New Roman" w:hAnsi="Times New Roman" w:cs="Times New Roman"/>
          <w:sz w:val="24"/>
        </w:rPr>
      </w:pPr>
      <w:r w:rsidRPr="00EF6803">
        <w:rPr>
          <w:rFonts w:ascii="Times New Roman" w:hAnsi="Times New Roman" w:cs="Times New Roman"/>
          <w:sz w:val="24"/>
        </w:rPr>
        <w:t>W przypadku dokonania bezpośredniej zapłaty Podwykonawcy lub dalszemu Podwykonawcy, o</w:t>
      </w:r>
      <w:r w:rsidR="000B2CB7" w:rsidRPr="00EF6803">
        <w:rPr>
          <w:rFonts w:ascii="Times New Roman" w:hAnsi="Times New Roman" w:cs="Times New Roman"/>
          <w:sz w:val="24"/>
        </w:rPr>
        <w:t> </w:t>
      </w:r>
      <w:r w:rsidRPr="00EF6803">
        <w:rPr>
          <w:rFonts w:ascii="Times New Roman" w:hAnsi="Times New Roman" w:cs="Times New Roman"/>
          <w:sz w:val="24"/>
        </w:rPr>
        <w:t>których mowa w ust. 12, Zamawiający potrąca kwotę wypłaconego wynagrodzenia z wynagrodzenia</w:t>
      </w:r>
      <w:r w:rsidR="00EE3A2E" w:rsidRPr="00EF6803">
        <w:rPr>
          <w:rFonts w:ascii="Times New Roman" w:hAnsi="Times New Roman" w:cs="Times New Roman"/>
          <w:sz w:val="24"/>
        </w:rPr>
        <w:t xml:space="preserve"> </w:t>
      </w:r>
      <w:r w:rsidRPr="00EF6803">
        <w:rPr>
          <w:rFonts w:ascii="Times New Roman" w:hAnsi="Times New Roman" w:cs="Times New Roman"/>
          <w:sz w:val="24"/>
        </w:rPr>
        <w:t>należnego</w:t>
      </w:r>
      <w:r w:rsidR="00EE3A2E" w:rsidRPr="00EF6803">
        <w:rPr>
          <w:rFonts w:ascii="Times New Roman" w:hAnsi="Times New Roman" w:cs="Times New Roman"/>
          <w:sz w:val="24"/>
        </w:rPr>
        <w:t xml:space="preserve"> </w:t>
      </w:r>
      <w:r w:rsidRPr="00EF6803">
        <w:rPr>
          <w:rFonts w:ascii="Times New Roman" w:hAnsi="Times New Roman" w:cs="Times New Roman"/>
          <w:sz w:val="24"/>
        </w:rPr>
        <w:t>Wykonawcy.</w:t>
      </w:r>
    </w:p>
    <w:p w14:paraId="371E22AF" w14:textId="77777777" w:rsidR="000B2CB7"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ponosi wobec Zamawiającego pełną odpowiedzialność za roboty</w:t>
      </w:r>
      <w:r w:rsidR="000B2CB7" w:rsidRPr="00EF6803">
        <w:rPr>
          <w:rFonts w:ascii="Times New Roman" w:hAnsi="Times New Roman" w:cs="Times New Roman"/>
          <w:sz w:val="24"/>
        </w:rPr>
        <w:t xml:space="preserve"> </w:t>
      </w:r>
      <w:r w:rsidRPr="00EF6803">
        <w:rPr>
          <w:rFonts w:ascii="Times New Roman" w:hAnsi="Times New Roman" w:cs="Times New Roman"/>
          <w:sz w:val="24"/>
        </w:rPr>
        <w:t>budowlane/dostawy/usługi, które wykonuje przy pomocy Podwykonawców.</w:t>
      </w:r>
    </w:p>
    <w:p w14:paraId="3B93D317" w14:textId="2146786C" w:rsidR="001A5E36" w:rsidRPr="00EF6803" w:rsidRDefault="00D40B13" w:rsidP="007D1955">
      <w:pPr>
        <w:pStyle w:val="Akapitzlist"/>
        <w:numPr>
          <w:ilvl w:val="0"/>
          <w:numId w:val="11"/>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Zawierający umowę z podwykonawcą oraz Zamawiający i Wykonawca ponoszą solidarną odpowiedzialność za zapłatę wynagrodzenia za roboty budowlane/dostawy/usługi wykonane przez Podwykonawcę.</w:t>
      </w:r>
    </w:p>
    <w:p w14:paraId="05D05C8A" w14:textId="77777777" w:rsidR="000B2CB7" w:rsidRPr="00EF6803" w:rsidRDefault="000B2CB7" w:rsidP="007D1955">
      <w:pPr>
        <w:spacing w:after="0" w:line="360" w:lineRule="auto"/>
        <w:jc w:val="both"/>
        <w:rPr>
          <w:rFonts w:ascii="Times New Roman" w:hAnsi="Times New Roman" w:cs="Times New Roman"/>
          <w:sz w:val="24"/>
        </w:rPr>
      </w:pPr>
    </w:p>
    <w:p w14:paraId="73E6A310" w14:textId="633E4105" w:rsidR="000B2CB7" w:rsidRPr="00EF6803" w:rsidRDefault="000B2CB7"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§6</w:t>
      </w:r>
    </w:p>
    <w:p w14:paraId="31200531" w14:textId="496B8DA3" w:rsidR="003F4E21" w:rsidRPr="00EF6803" w:rsidRDefault="003F4E21" w:rsidP="007D1955">
      <w:pPr>
        <w:pStyle w:val="Default"/>
        <w:spacing w:line="360" w:lineRule="auto"/>
        <w:rPr>
          <w:b/>
        </w:rPr>
      </w:pPr>
    </w:p>
    <w:p w14:paraId="347407BC" w14:textId="77777777" w:rsidR="003F4E21" w:rsidRPr="00EA77DD" w:rsidRDefault="003F4E21" w:rsidP="007D1955">
      <w:pPr>
        <w:pStyle w:val="Default"/>
        <w:spacing w:line="360" w:lineRule="auto"/>
        <w:rPr>
          <w:color w:val="auto"/>
          <w:sz w:val="23"/>
          <w:szCs w:val="23"/>
        </w:rPr>
      </w:pPr>
      <w:r w:rsidRPr="00EA77DD">
        <w:rPr>
          <w:color w:val="auto"/>
          <w:sz w:val="23"/>
          <w:szCs w:val="23"/>
        </w:rPr>
        <w:t xml:space="preserve">1. </w:t>
      </w:r>
      <w:r w:rsidRPr="00EA77DD">
        <w:rPr>
          <w:color w:val="auto"/>
          <w:sz w:val="23"/>
          <w:szCs w:val="23"/>
        </w:rPr>
        <w:tab/>
        <w:t xml:space="preserve">Do obowiązków Zamawiającego należy: </w:t>
      </w:r>
    </w:p>
    <w:p w14:paraId="62599674" w14:textId="77777777" w:rsidR="003F4E21" w:rsidRPr="00EA77DD" w:rsidRDefault="003F4E21" w:rsidP="007D1955">
      <w:pPr>
        <w:pStyle w:val="Default"/>
        <w:spacing w:after="17" w:line="360" w:lineRule="auto"/>
        <w:ind w:left="1410" w:hanging="705"/>
        <w:rPr>
          <w:color w:val="auto"/>
          <w:sz w:val="23"/>
          <w:szCs w:val="23"/>
        </w:rPr>
      </w:pPr>
      <w:r w:rsidRPr="00EA77DD">
        <w:rPr>
          <w:color w:val="auto"/>
          <w:sz w:val="23"/>
          <w:szCs w:val="23"/>
        </w:rPr>
        <w:t xml:space="preserve">1) </w:t>
      </w:r>
      <w:r w:rsidRPr="00EA77DD">
        <w:rPr>
          <w:color w:val="auto"/>
          <w:sz w:val="23"/>
          <w:szCs w:val="23"/>
        </w:rPr>
        <w:tab/>
        <w:t xml:space="preserve">wprowadzenie Wykonawcy na teren budowy w terminie do 5 dni roboczych od dnia zawarcia umowy, wskazanie i udostępnienie źródła poboru wody i energii elektrycznej; </w:t>
      </w:r>
    </w:p>
    <w:p w14:paraId="21EDD435" w14:textId="77777777" w:rsidR="003F4E21" w:rsidRPr="00EA77DD" w:rsidRDefault="003F4E21" w:rsidP="007D1955">
      <w:pPr>
        <w:pStyle w:val="Default"/>
        <w:spacing w:after="17" w:line="360" w:lineRule="auto"/>
        <w:ind w:firstLine="705"/>
        <w:rPr>
          <w:color w:val="auto"/>
          <w:sz w:val="23"/>
          <w:szCs w:val="23"/>
        </w:rPr>
      </w:pPr>
      <w:r w:rsidRPr="00EA77DD">
        <w:rPr>
          <w:color w:val="auto"/>
          <w:sz w:val="23"/>
          <w:szCs w:val="23"/>
        </w:rPr>
        <w:t xml:space="preserve">2) </w:t>
      </w:r>
      <w:r w:rsidRPr="00EA77DD">
        <w:rPr>
          <w:color w:val="auto"/>
          <w:sz w:val="23"/>
          <w:szCs w:val="23"/>
        </w:rPr>
        <w:tab/>
        <w:t xml:space="preserve">zapewnienie nadzoru inwestorskiego; </w:t>
      </w:r>
    </w:p>
    <w:p w14:paraId="2D6674E4" w14:textId="77777777" w:rsidR="003F4E21" w:rsidRPr="00EA77DD" w:rsidRDefault="003F4E21" w:rsidP="007D1955">
      <w:pPr>
        <w:pStyle w:val="Default"/>
        <w:spacing w:after="17" w:line="360" w:lineRule="auto"/>
        <w:rPr>
          <w:color w:val="auto"/>
          <w:sz w:val="23"/>
          <w:szCs w:val="23"/>
        </w:rPr>
      </w:pPr>
    </w:p>
    <w:p w14:paraId="3BF2B698" w14:textId="77777777" w:rsidR="003F4E21" w:rsidRPr="00EA77DD" w:rsidRDefault="003F4E21" w:rsidP="007D1955">
      <w:pPr>
        <w:pStyle w:val="Default"/>
        <w:spacing w:line="360" w:lineRule="auto"/>
        <w:ind w:left="1410" w:hanging="705"/>
        <w:rPr>
          <w:color w:val="auto"/>
          <w:sz w:val="23"/>
          <w:szCs w:val="23"/>
        </w:rPr>
      </w:pPr>
      <w:r w:rsidRPr="00EA77DD">
        <w:rPr>
          <w:color w:val="auto"/>
          <w:sz w:val="23"/>
          <w:szCs w:val="23"/>
        </w:rPr>
        <w:t xml:space="preserve">3) </w:t>
      </w:r>
      <w:r w:rsidRPr="00EA77DD">
        <w:rPr>
          <w:color w:val="auto"/>
          <w:sz w:val="23"/>
          <w:szCs w:val="23"/>
        </w:rPr>
        <w:tab/>
        <w:t xml:space="preserve">protokolarne odebranie wykonanego przedmiotu umowy i zapłata umownego wynagrodzenia; </w:t>
      </w:r>
    </w:p>
    <w:p w14:paraId="6953A7AE" w14:textId="77777777" w:rsidR="003F4E21" w:rsidRPr="00EA77DD" w:rsidRDefault="003F4E21" w:rsidP="007D1955">
      <w:pPr>
        <w:pStyle w:val="Default"/>
        <w:spacing w:line="360" w:lineRule="auto"/>
        <w:rPr>
          <w:color w:val="auto"/>
          <w:sz w:val="23"/>
          <w:szCs w:val="23"/>
        </w:rPr>
      </w:pPr>
    </w:p>
    <w:p w14:paraId="49549C78" w14:textId="77777777" w:rsidR="003F4E21" w:rsidRPr="00EA77DD" w:rsidRDefault="003F4E21" w:rsidP="007D1955">
      <w:pPr>
        <w:pStyle w:val="Default"/>
        <w:spacing w:line="360" w:lineRule="auto"/>
        <w:rPr>
          <w:color w:val="auto"/>
          <w:sz w:val="23"/>
          <w:szCs w:val="23"/>
        </w:rPr>
      </w:pPr>
      <w:r w:rsidRPr="00EA77DD">
        <w:rPr>
          <w:color w:val="auto"/>
          <w:sz w:val="23"/>
          <w:szCs w:val="23"/>
        </w:rPr>
        <w:t xml:space="preserve">2. </w:t>
      </w:r>
      <w:r w:rsidRPr="00EA77DD">
        <w:rPr>
          <w:color w:val="auto"/>
          <w:sz w:val="23"/>
          <w:szCs w:val="23"/>
        </w:rPr>
        <w:tab/>
        <w:t xml:space="preserve">Do obowiązków Wykonawcy należy: </w:t>
      </w:r>
    </w:p>
    <w:p w14:paraId="4E0394C4" w14:textId="77777777" w:rsidR="003F4E21" w:rsidRPr="00EA77DD" w:rsidRDefault="003F4E21" w:rsidP="007D1955">
      <w:pPr>
        <w:pStyle w:val="Default"/>
        <w:spacing w:line="360" w:lineRule="auto"/>
        <w:ind w:firstLine="708"/>
        <w:rPr>
          <w:color w:val="auto"/>
          <w:sz w:val="23"/>
          <w:szCs w:val="23"/>
        </w:rPr>
      </w:pPr>
      <w:r w:rsidRPr="00EA77DD">
        <w:rPr>
          <w:color w:val="auto"/>
          <w:sz w:val="23"/>
          <w:szCs w:val="23"/>
        </w:rPr>
        <w:t xml:space="preserve">1) </w:t>
      </w:r>
      <w:r w:rsidRPr="00EA77DD">
        <w:rPr>
          <w:color w:val="auto"/>
          <w:sz w:val="23"/>
          <w:szCs w:val="23"/>
        </w:rPr>
        <w:tab/>
        <w:t xml:space="preserve">przejęcie terenu budowy w terminie do 5 dni roboczych od dnia zawarcia umowy; </w:t>
      </w:r>
    </w:p>
    <w:p w14:paraId="7A6EEFA0" w14:textId="77777777" w:rsidR="003F4E21" w:rsidRPr="00EA77DD" w:rsidRDefault="003F4E21" w:rsidP="007D1955">
      <w:pPr>
        <w:pStyle w:val="Default"/>
        <w:spacing w:after="25" w:line="360" w:lineRule="auto"/>
        <w:ind w:left="708"/>
        <w:rPr>
          <w:color w:val="auto"/>
          <w:sz w:val="23"/>
          <w:szCs w:val="23"/>
        </w:rPr>
      </w:pPr>
      <w:r w:rsidRPr="00EA77DD">
        <w:rPr>
          <w:color w:val="auto"/>
          <w:sz w:val="23"/>
          <w:szCs w:val="23"/>
        </w:rPr>
        <w:t xml:space="preserve">2) </w:t>
      </w:r>
      <w:r w:rsidRPr="00EA77DD">
        <w:rPr>
          <w:color w:val="auto"/>
          <w:sz w:val="23"/>
          <w:szCs w:val="23"/>
        </w:rPr>
        <w:tab/>
        <w:t xml:space="preserve">wykonanie przedmiotu umowy zgodnie z treścią § 1; </w:t>
      </w:r>
    </w:p>
    <w:p w14:paraId="0CEBD7D2" w14:textId="6A8A1A4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3) </w:t>
      </w:r>
      <w:r w:rsidRPr="00EA77DD">
        <w:rPr>
          <w:color w:val="auto"/>
          <w:sz w:val="23"/>
          <w:szCs w:val="23"/>
        </w:rPr>
        <w:tab/>
        <w:t xml:space="preserve">utrzymanie ładu i porządku na terenie budowy, ochrona mienia, oznakowanie terenu budowy, sprawowanie nadzoru nad bezpieczeństwem i higieną pracy, zapewnienie zabezpieczenia przeciwpożarowego, zabezpieczenia terenu budowy przed dostępem osób trzecich, usuwanie awarii związanych z prowadzeniem budowy, wykonanie odpowiednich zabezpieczeń w rejonie </w:t>
      </w:r>
      <w:r w:rsidRPr="00EA77DD">
        <w:rPr>
          <w:color w:val="auto"/>
          <w:sz w:val="23"/>
          <w:szCs w:val="23"/>
        </w:rPr>
        <w:lastRenderedPageBreak/>
        <w:t xml:space="preserve">prowadzonych robót,  a po zakończeniu robót pozostawienie całego terenu budowy w stanie uporządkowanym; </w:t>
      </w:r>
    </w:p>
    <w:p w14:paraId="4EC34F28" w14:textId="72D22554" w:rsidR="003F4E21" w:rsidRPr="00EA77DD" w:rsidRDefault="003F4E21" w:rsidP="007D1955">
      <w:pPr>
        <w:pStyle w:val="Default"/>
        <w:spacing w:line="360" w:lineRule="auto"/>
        <w:ind w:left="1413" w:hanging="705"/>
        <w:jc w:val="both"/>
        <w:rPr>
          <w:color w:val="auto"/>
          <w:sz w:val="23"/>
          <w:szCs w:val="23"/>
        </w:rPr>
      </w:pPr>
      <w:r w:rsidRPr="00EA77DD">
        <w:rPr>
          <w:color w:val="auto"/>
          <w:sz w:val="23"/>
          <w:szCs w:val="23"/>
        </w:rPr>
        <w:t xml:space="preserve">4) </w:t>
      </w:r>
      <w:r w:rsidRPr="00EA77DD">
        <w:rPr>
          <w:color w:val="auto"/>
          <w:sz w:val="23"/>
          <w:szCs w:val="23"/>
        </w:rPr>
        <w:tab/>
        <w:t>zapewnienie, że wszystkie osoby wyznaczone przez Wykonawcę do realizacji niniejszej umowy posiadają odpowiednie kwalifikacje oraz przeszkolenie</w:t>
      </w:r>
      <w:r w:rsidR="00AC7495" w:rsidRPr="00EA77DD">
        <w:rPr>
          <w:color w:val="auto"/>
          <w:sz w:val="23"/>
          <w:szCs w:val="23"/>
        </w:rPr>
        <w:t xml:space="preserve"> </w:t>
      </w:r>
      <w:r w:rsidRPr="00EA77DD">
        <w:rPr>
          <w:color w:val="auto"/>
          <w:sz w:val="23"/>
          <w:szCs w:val="23"/>
        </w:rPr>
        <w:t xml:space="preserve"> i uprawnienia wymagane przepisami prawa; </w:t>
      </w:r>
    </w:p>
    <w:p w14:paraId="00182A0C" w14:textId="3E257304"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5) </w:t>
      </w:r>
      <w:r w:rsidRPr="00EA77DD">
        <w:rPr>
          <w:color w:val="auto"/>
          <w:sz w:val="23"/>
          <w:szCs w:val="23"/>
        </w:rPr>
        <w:tab/>
        <w:t xml:space="preserve">systematyczny wywóz wszelkich śmieci, odpadków, opakowań i innych pozostałości po użytych przez Wykonawcę materiałach; </w:t>
      </w:r>
    </w:p>
    <w:p w14:paraId="3A11ADFB" w14:textId="77777777" w:rsidR="003F4E21" w:rsidRPr="00EA77DD" w:rsidRDefault="003F4E21" w:rsidP="007D1955">
      <w:pPr>
        <w:pStyle w:val="Default"/>
        <w:spacing w:after="25" w:line="360" w:lineRule="auto"/>
        <w:ind w:left="1413" w:hanging="705"/>
        <w:jc w:val="both"/>
        <w:rPr>
          <w:color w:val="auto"/>
          <w:sz w:val="23"/>
          <w:szCs w:val="23"/>
        </w:rPr>
      </w:pPr>
    </w:p>
    <w:p w14:paraId="534C42B0" w14:textId="7777777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 xml:space="preserve">6) </w:t>
      </w:r>
      <w:r w:rsidRPr="00EA77DD">
        <w:rPr>
          <w:color w:val="auto"/>
          <w:sz w:val="23"/>
          <w:szCs w:val="23"/>
        </w:rPr>
        <w:tab/>
        <w:t xml:space="preserve">przejęcie odpowiedzialności podczas realizacji przedmiotu umowy za szkody i następstwa nieszczęśliwych wypadków dotyczących personelu Wykonawcy oraz osób trzecich przebywających w rejonie prowadzonych robót oraz za szkody wynikające ze zniszczeń oraz innych zdarzeń w odniesieniu do robót, obiektów, materiałów, sprzętu i innego mienia ruchomego związanego z prowadzeniem robót; </w:t>
      </w:r>
    </w:p>
    <w:p w14:paraId="2FA72C83" w14:textId="77777777" w:rsidR="003F4E21" w:rsidRPr="00EA77DD" w:rsidRDefault="003F4E21" w:rsidP="007D1955">
      <w:pPr>
        <w:pStyle w:val="Default"/>
        <w:spacing w:after="25" w:line="360" w:lineRule="auto"/>
        <w:ind w:left="1413" w:hanging="705"/>
        <w:jc w:val="both"/>
        <w:rPr>
          <w:color w:val="auto"/>
          <w:sz w:val="23"/>
          <w:szCs w:val="23"/>
        </w:rPr>
      </w:pPr>
      <w:r w:rsidRPr="00EA77DD">
        <w:rPr>
          <w:color w:val="auto"/>
          <w:sz w:val="23"/>
          <w:szCs w:val="23"/>
        </w:rPr>
        <w:t>7)</w:t>
      </w:r>
      <w:r w:rsidRPr="00EA77DD">
        <w:rPr>
          <w:color w:val="auto"/>
          <w:sz w:val="23"/>
          <w:szCs w:val="23"/>
        </w:rPr>
        <w:tab/>
        <w:t>dostarczenie w dniu odbioru końcowego kompletnej dokumentacji powykonawczej w formie wydruków papierowych (w dwóch egzemplarzach) .</w:t>
      </w:r>
    </w:p>
    <w:p w14:paraId="3B635783" w14:textId="77777777" w:rsidR="003F4E21" w:rsidRPr="00EA77DD" w:rsidRDefault="003F4E21" w:rsidP="007D1955">
      <w:pPr>
        <w:pStyle w:val="Default"/>
        <w:spacing w:after="25" w:line="360" w:lineRule="auto"/>
        <w:ind w:left="705" w:hanging="705"/>
        <w:jc w:val="both"/>
        <w:rPr>
          <w:color w:val="auto"/>
          <w:sz w:val="23"/>
          <w:szCs w:val="23"/>
        </w:rPr>
      </w:pPr>
      <w:r w:rsidRPr="00EA77DD">
        <w:rPr>
          <w:color w:val="auto"/>
          <w:sz w:val="23"/>
          <w:szCs w:val="23"/>
        </w:rPr>
        <w:t xml:space="preserve">3. </w:t>
      </w:r>
      <w:r w:rsidRPr="00EA77DD">
        <w:rPr>
          <w:color w:val="auto"/>
          <w:sz w:val="23"/>
          <w:szCs w:val="23"/>
        </w:rPr>
        <w:tab/>
        <w:t xml:space="preserve">W terminie do 7 dni od zawarcia umowy i przed przystąpieniem do wykonywania prac będących przedmiotem zamówienia, Wykonawca uzgodni z Zamawiającym harmonogram realizacji prac. </w:t>
      </w:r>
    </w:p>
    <w:p w14:paraId="6D20FFB9" w14:textId="77777777" w:rsidR="003F4E21" w:rsidRPr="00EA77DD" w:rsidRDefault="003F4E21" w:rsidP="007D1955">
      <w:pPr>
        <w:pStyle w:val="Default"/>
        <w:spacing w:after="25" w:line="360" w:lineRule="auto"/>
        <w:ind w:left="705" w:hanging="705"/>
        <w:jc w:val="both"/>
        <w:rPr>
          <w:color w:val="auto"/>
          <w:sz w:val="23"/>
          <w:szCs w:val="23"/>
        </w:rPr>
      </w:pPr>
      <w:r w:rsidRPr="00EA77DD">
        <w:rPr>
          <w:color w:val="auto"/>
          <w:sz w:val="23"/>
          <w:szCs w:val="23"/>
        </w:rPr>
        <w:t xml:space="preserve">4. </w:t>
      </w:r>
      <w:r w:rsidRPr="00EA77DD">
        <w:rPr>
          <w:color w:val="auto"/>
          <w:sz w:val="23"/>
          <w:szCs w:val="23"/>
        </w:rPr>
        <w:tab/>
        <w:t xml:space="preserve">Inspektor nadzoru inwestorskiego będzie wykonywał swoje obowiązki zgodnie z art. 26 ustawy Prawo budowlane </w:t>
      </w:r>
    </w:p>
    <w:p w14:paraId="446BFF65" w14:textId="4AAF5360" w:rsidR="000B2CB7" w:rsidRDefault="003F4E21" w:rsidP="007D1955">
      <w:pPr>
        <w:pStyle w:val="Default"/>
        <w:spacing w:line="360" w:lineRule="auto"/>
        <w:ind w:left="705" w:hanging="705"/>
        <w:jc w:val="both"/>
        <w:rPr>
          <w:color w:val="auto"/>
          <w:sz w:val="23"/>
          <w:szCs w:val="23"/>
        </w:rPr>
      </w:pPr>
      <w:r w:rsidRPr="00EA77DD">
        <w:rPr>
          <w:color w:val="auto"/>
          <w:sz w:val="23"/>
          <w:szCs w:val="23"/>
        </w:rPr>
        <w:t xml:space="preserve">5. </w:t>
      </w:r>
      <w:r w:rsidRPr="00EA77DD">
        <w:rPr>
          <w:color w:val="auto"/>
          <w:sz w:val="23"/>
          <w:szCs w:val="23"/>
        </w:rPr>
        <w:tab/>
        <w:t xml:space="preserve">Wykonawca ma obowiązek uwzględnić uwagi w zakresie BHP zgłaszane przez osobę pełniącą funkcję administratora budynku lub inspektora BHP zamawiającego . </w:t>
      </w:r>
    </w:p>
    <w:p w14:paraId="431E76D2" w14:textId="77777777" w:rsidR="00EA77DD" w:rsidRPr="00EA77DD" w:rsidRDefault="00EA77DD" w:rsidP="007D1955">
      <w:pPr>
        <w:pStyle w:val="Default"/>
        <w:spacing w:line="360" w:lineRule="auto"/>
        <w:ind w:left="705" w:hanging="705"/>
        <w:jc w:val="both"/>
        <w:rPr>
          <w:color w:val="auto"/>
          <w:sz w:val="23"/>
          <w:szCs w:val="23"/>
        </w:rPr>
      </w:pPr>
    </w:p>
    <w:p w14:paraId="6B96A155" w14:textId="7EB56D0E" w:rsidR="000B2CB7" w:rsidRPr="00EF6803" w:rsidRDefault="000B2CB7"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§7</w:t>
      </w:r>
    </w:p>
    <w:p w14:paraId="5A79FC6F" w14:textId="77777777"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czasie realizacji robót Wykonawca będzie utrzymywał teren budowy w stanie wolnym od przeszkód komunikacyjnych oraz będzie usuwał wszelkie urządzenia pomocnicze i zbędne materiały, odpady i śmieci oraz niepotrzebne urządzenia prowizoryczne.</w:t>
      </w:r>
    </w:p>
    <w:p w14:paraId="4A944F0D" w14:textId="77777777"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 przypadku przerwania robót Wykonawca zobowiązany jest do zabezpieczenia wykonanych robót przed ich zniszczeniem.</w:t>
      </w:r>
    </w:p>
    <w:p w14:paraId="1B140103"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Po zakończeniu robót Wykonawca zobowiązany jest uporządkować teren budowy i przekazać go Zamawiającemu w stanie porządkowym i technicznym nie pogorszonym niż w czasie przekazania, w dacie podpisania protokołu odbioru końcowego.</w:t>
      </w:r>
    </w:p>
    <w:p w14:paraId="34C199B9" w14:textId="4B25EC58"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zobowiązuje się do usunięcia z terenu budowy odpadów materiałowych i gruzu oraz ich utylizacji zgodnie z ustawą z dnia 27 kwietnia</w:t>
      </w:r>
      <w:r w:rsidR="009F23FA" w:rsidRPr="00EF6803">
        <w:rPr>
          <w:rFonts w:ascii="Times New Roman" w:hAnsi="Times New Roman" w:cs="Times New Roman"/>
          <w:sz w:val="24"/>
        </w:rPr>
        <w:t xml:space="preserve"> 2001 r. o odpadach (Dz. U. 2018</w:t>
      </w:r>
      <w:r w:rsidR="002467D8" w:rsidRPr="00EF6803">
        <w:rPr>
          <w:rFonts w:ascii="Times New Roman" w:hAnsi="Times New Roman" w:cs="Times New Roman"/>
          <w:sz w:val="24"/>
        </w:rPr>
        <w:t>, poz. 992 ze zm.</w:t>
      </w:r>
      <w:r w:rsidRPr="00EF6803">
        <w:rPr>
          <w:rFonts w:ascii="Times New Roman" w:hAnsi="Times New Roman" w:cs="Times New Roman"/>
          <w:sz w:val="24"/>
        </w:rPr>
        <w:t>).</w:t>
      </w:r>
    </w:p>
    <w:p w14:paraId="3D6660E3"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zobowiązany jest do gromadzenia śmieci we własnym kontenerze i odpadów powstałych podczas robót, przestrzegając przepisów dotyczących utylizacji.</w:t>
      </w:r>
    </w:p>
    <w:p w14:paraId="33DEB378"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lastRenderedPageBreak/>
        <w:t>Wykonawca ponosi pełną odpowiedzialność za naruszenie przepisów bhp i p.poż przez jego pracowników, właściwe zabezpieczenie realizowanych robót przed osobami trzecimi, oraz za szkody materialne wyrządzone osobom trzecim oraz Zamawiającemu podczas prowadzenia robót.</w:t>
      </w:r>
    </w:p>
    <w:p w14:paraId="17EF21A5" w14:textId="77777777" w:rsidR="00255166"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jest zobowiązany niezwłocznie wykonać roboty niezbędne ze względu na bezpieczeństwo, zabezpieczenie przed awarią lub ochroną mienia.</w:t>
      </w:r>
    </w:p>
    <w:p w14:paraId="519C6C40" w14:textId="4BEA82EB" w:rsidR="000B2CB7" w:rsidRPr="00EF6803" w:rsidRDefault="000B2CB7" w:rsidP="007D1955">
      <w:pPr>
        <w:pStyle w:val="Akapitzlist"/>
        <w:numPr>
          <w:ilvl w:val="0"/>
          <w:numId w:val="1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Do czasu odbioru końcowego Wykonawca ponosi pełną odpowiedzialność za wykonane roboty.</w:t>
      </w:r>
    </w:p>
    <w:p w14:paraId="0AEC8367" w14:textId="77777777" w:rsidR="00341515" w:rsidRPr="00EF6803" w:rsidRDefault="00341515" w:rsidP="007D1955">
      <w:pPr>
        <w:spacing w:after="0" w:line="360" w:lineRule="auto"/>
        <w:rPr>
          <w:rFonts w:ascii="Times New Roman" w:hAnsi="Times New Roman" w:cs="Times New Roman"/>
          <w:b/>
          <w:sz w:val="24"/>
        </w:rPr>
      </w:pPr>
    </w:p>
    <w:p w14:paraId="3C2CB116" w14:textId="3708A4EE"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§8</w:t>
      </w:r>
    </w:p>
    <w:p w14:paraId="0B909F55" w14:textId="7141BABD" w:rsidR="004F5ACC" w:rsidRPr="00006D82" w:rsidRDefault="00255166" w:rsidP="007D1955">
      <w:pPr>
        <w:pStyle w:val="Akapitzlist"/>
        <w:numPr>
          <w:ilvl w:val="0"/>
          <w:numId w:val="17"/>
        </w:numPr>
        <w:spacing w:after="0" w:line="360" w:lineRule="auto"/>
        <w:ind w:left="426"/>
        <w:jc w:val="both"/>
        <w:rPr>
          <w:rFonts w:ascii="Times New Roman" w:hAnsi="Times New Roman" w:cs="Times New Roman"/>
        </w:rPr>
      </w:pPr>
      <w:r w:rsidRPr="00006D82">
        <w:rPr>
          <w:rFonts w:ascii="Times New Roman" w:hAnsi="Times New Roman" w:cs="Times New Roman"/>
          <w:sz w:val="24"/>
        </w:rPr>
        <w:t xml:space="preserve">Osobą do kontaktów ze strony Wykonawcy będzie </w:t>
      </w:r>
      <w:r w:rsidR="00341515" w:rsidRPr="00006D82">
        <w:rPr>
          <w:rFonts w:ascii="Times New Roman" w:hAnsi="Times New Roman" w:cs="Times New Roman"/>
          <w:sz w:val="24"/>
        </w:rPr>
        <w:t xml:space="preserve"> kierownik budowy </w:t>
      </w:r>
      <w:r w:rsidRPr="00006D82">
        <w:rPr>
          <w:rFonts w:ascii="Times New Roman" w:hAnsi="Times New Roman" w:cs="Times New Roman"/>
          <w:sz w:val="24"/>
        </w:rPr>
        <w:t>Pan/i .................................,</w:t>
      </w:r>
    </w:p>
    <w:p w14:paraId="0504BD45" w14:textId="2EB98A08" w:rsidR="00341515" w:rsidRPr="00006D82" w:rsidRDefault="00006D82" w:rsidP="007D1955">
      <w:pPr>
        <w:pStyle w:val="Akapitzlist"/>
        <w:spacing w:after="0" w:line="360" w:lineRule="auto"/>
        <w:ind w:left="426"/>
        <w:jc w:val="both"/>
        <w:rPr>
          <w:rFonts w:ascii="Times New Roman" w:hAnsi="Times New Roman" w:cs="Times New Roman"/>
        </w:rPr>
      </w:pPr>
      <w:r w:rsidRPr="00006D82">
        <w:rPr>
          <w:rFonts w:ascii="Times New Roman" w:hAnsi="Times New Roman" w:cs="Times New Roman"/>
        </w:rPr>
        <w:t>p</w:t>
      </w:r>
      <w:r w:rsidR="005D01FA" w:rsidRPr="00006D82">
        <w:rPr>
          <w:rFonts w:ascii="Times New Roman" w:hAnsi="Times New Roman" w:cs="Times New Roman"/>
        </w:rPr>
        <w:t>osiadający</w:t>
      </w:r>
      <w:r w:rsidRPr="00006D82">
        <w:rPr>
          <w:rFonts w:ascii="Times New Roman" w:hAnsi="Times New Roman" w:cs="Times New Roman"/>
        </w:rPr>
        <w:t xml:space="preserve">/a </w:t>
      </w:r>
      <w:r w:rsidR="00341515" w:rsidRPr="00006D82">
        <w:rPr>
          <w:rFonts w:ascii="Times New Roman" w:hAnsi="Times New Roman" w:cs="Times New Roman"/>
        </w:rPr>
        <w:t xml:space="preserve"> uprawnienia budowlane do kierowania robotami budow</w:t>
      </w:r>
      <w:r w:rsidR="005D01FA" w:rsidRPr="00006D82">
        <w:rPr>
          <w:rFonts w:ascii="Times New Roman" w:hAnsi="Times New Roman" w:cs="Times New Roman"/>
        </w:rPr>
        <w:t xml:space="preserve">lanymi   </w:t>
      </w:r>
      <w:r w:rsidR="00341515" w:rsidRPr="00006D82">
        <w:rPr>
          <w:rFonts w:ascii="Times New Roman" w:hAnsi="Times New Roman" w:cs="Times New Roman"/>
        </w:rPr>
        <w:t xml:space="preserve">w specjalności </w:t>
      </w:r>
      <w:proofErr w:type="spellStart"/>
      <w:r w:rsidR="00341515" w:rsidRPr="00006D82">
        <w:rPr>
          <w:rFonts w:ascii="Times New Roman" w:hAnsi="Times New Roman" w:cs="Times New Roman"/>
        </w:rPr>
        <w:t>konstrukcyjno</w:t>
      </w:r>
      <w:proofErr w:type="spellEnd"/>
      <w:r w:rsidR="00341515" w:rsidRPr="00006D82">
        <w:rPr>
          <w:rFonts w:ascii="Times New Roman" w:hAnsi="Times New Roman" w:cs="Times New Roman"/>
        </w:rPr>
        <w:t xml:space="preserve"> –</w:t>
      </w:r>
      <w:r w:rsidR="005D01FA" w:rsidRPr="00006D82">
        <w:rPr>
          <w:rFonts w:ascii="Times New Roman" w:hAnsi="Times New Roman" w:cs="Times New Roman"/>
        </w:rPr>
        <w:t xml:space="preserve"> budowlanej, </w:t>
      </w:r>
      <w:r w:rsidR="00341515" w:rsidRPr="00006D82">
        <w:rPr>
          <w:rFonts w:ascii="Times New Roman" w:hAnsi="Times New Roman" w:cs="Times New Roman"/>
        </w:rPr>
        <w:t>nr uprawnień ………………</w:t>
      </w:r>
    </w:p>
    <w:p w14:paraId="3A3F4F15" w14:textId="11BC5C90" w:rsidR="00143691" w:rsidRPr="00006D82" w:rsidRDefault="00255166" w:rsidP="007D1955">
      <w:pPr>
        <w:pStyle w:val="Akapitzlist"/>
        <w:numPr>
          <w:ilvl w:val="0"/>
          <w:numId w:val="17"/>
        </w:numPr>
        <w:spacing w:after="0" w:line="360" w:lineRule="auto"/>
        <w:ind w:left="426"/>
        <w:jc w:val="both"/>
        <w:rPr>
          <w:rFonts w:ascii="Times New Roman" w:hAnsi="Times New Roman" w:cs="Times New Roman"/>
          <w:sz w:val="24"/>
        </w:rPr>
      </w:pPr>
      <w:r w:rsidRPr="00006D82">
        <w:rPr>
          <w:rFonts w:ascii="Times New Roman" w:hAnsi="Times New Roman" w:cs="Times New Roman"/>
          <w:sz w:val="24"/>
        </w:rPr>
        <w:t>Osobą nadzorującą ze strony Zamaw</w:t>
      </w:r>
      <w:r w:rsidR="00325683" w:rsidRPr="00006D82">
        <w:rPr>
          <w:rFonts w:ascii="Times New Roman" w:hAnsi="Times New Roman" w:cs="Times New Roman"/>
          <w:sz w:val="24"/>
        </w:rPr>
        <w:t>iającego będzie Pan/i ………………..</w:t>
      </w:r>
    </w:p>
    <w:p w14:paraId="2C6374D7" w14:textId="328B1818"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§9</w:t>
      </w:r>
    </w:p>
    <w:p w14:paraId="4C39FFE9" w14:textId="41662BB5" w:rsidR="00255166" w:rsidRPr="00006D82" w:rsidRDefault="00255166" w:rsidP="007D1955">
      <w:pPr>
        <w:pStyle w:val="Akapitzlist"/>
        <w:numPr>
          <w:ilvl w:val="0"/>
          <w:numId w:val="18"/>
        </w:numPr>
        <w:spacing w:after="0" w:line="360" w:lineRule="auto"/>
        <w:ind w:left="426"/>
        <w:jc w:val="both"/>
        <w:rPr>
          <w:rFonts w:ascii="Times New Roman" w:hAnsi="Times New Roman" w:cs="Times New Roman"/>
          <w:strike/>
          <w:sz w:val="24"/>
        </w:rPr>
      </w:pPr>
      <w:r w:rsidRPr="00EF6803">
        <w:rPr>
          <w:rFonts w:ascii="Times New Roman" w:hAnsi="Times New Roman" w:cs="Times New Roman"/>
          <w:sz w:val="24"/>
        </w:rPr>
        <w:t>Wykonawca zobowiązuje się wykonać przedmiot umowy z materiałów przez siebie zakupionych i dostarczonych. Wykonawca zapewni wszystkie niezbędne materiały wskazane</w:t>
      </w:r>
      <w:r w:rsidR="00325683" w:rsidRPr="00EF6803">
        <w:rPr>
          <w:rFonts w:ascii="Times New Roman" w:hAnsi="Times New Roman" w:cs="Times New Roman"/>
          <w:sz w:val="24"/>
        </w:rPr>
        <w:t xml:space="preserve"> </w:t>
      </w:r>
      <w:r w:rsidR="00325683" w:rsidRPr="00006D82">
        <w:rPr>
          <w:rFonts w:ascii="Times New Roman" w:hAnsi="Times New Roman" w:cs="Times New Roman"/>
          <w:sz w:val="24"/>
        </w:rPr>
        <w:t>w dokumentacji post</w:t>
      </w:r>
      <w:r w:rsidR="00E80EFE" w:rsidRPr="00006D82">
        <w:rPr>
          <w:rFonts w:ascii="Times New Roman" w:hAnsi="Times New Roman" w:cs="Times New Roman"/>
          <w:sz w:val="24"/>
        </w:rPr>
        <w:t>ę</w:t>
      </w:r>
      <w:r w:rsidR="00325683" w:rsidRPr="00006D82">
        <w:rPr>
          <w:rFonts w:ascii="Times New Roman" w:hAnsi="Times New Roman" w:cs="Times New Roman"/>
          <w:sz w:val="24"/>
        </w:rPr>
        <w:t>powania.</w:t>
      </w:r>
      <w:r w:rsidRPr="00006D82">
        <w:rPr>
          <w:rFonts w:ascii="Times New Roman" w:hAnsi="Times New Roman" w:cs="Times New Roman"/>
          <w:sz w:val="24"/>
        </w:rPr>
        <w:t xml:space="preserve"> </w:t>
      </w:r>
    </w:p>
    <w:p w14:paraId="518075FE" w14:textId="0F0D7191" w:rsidR="008A68F6" w:rsidRPr="00E44DB6" w:rsidRDefault="008A68F6" w:rsidP="007D1955">
      <w:pPr>
        <w:pStyle w:val="Akapitzlist"/>
        <w:numPr>
          <w:ilvl w:val="0"/>
          <w:numId w:val="18"/>
        </w:numPr>
        <w:spacing w:after="0" w:line="360" w:lineRule="auto"/>
        <w:jc w:val="both"/>
        <w:rPr>
          <w:rFonts w:ascii="Times New Roman" w:hAnsi="Times New Roman" w:cs="Times New Roman"/>
          <w:strike/>
          <w:sz w:val="24"/>
        </w:rPr>
      </w:pPr>
      <w:proofErr w:type="spellStart"/>
      <w:r w:rsidRPr="00E44DB6">
        <w:rPr>
          <w:rFonts w:ascii="Times New Roman" w:eastAsia="Lucida Sans Unicode" w:hAnsi="Times New Roman" w:cs="Times New Roman"/>
          <w:sz w:val="24"/>
          <w:szCs w:val="24"/>
          <w:lang w:val="de-DE"/>
        </w:rPr>
        <w:t>Wykonawca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zobowiązuje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się</w:t>
      </w:r>
      <w:proofErr w:type="spellEnd"/>
      <w:r w:rsidRPr="00E44DB6">
        <w:rPr>
          <w:rFonts w:ascii="Times New Roman" w:eastAsia="Lucida Sans Unicode" w:hAnsi="Times New Roman" w:cs="Times New Roman"/>
          <w:sz w:val="24"/>
          <w:szCs w:val="24"/>
          <w:lang w:val="de-DE"/>
        </w:rPr>
        <w:t xml:space="preserve">  w </w:t>
      </w:r>
      <w:proofErr w:type="spellStart"/>
      <w:r w:rsidRPr="00E44DB6">
        <w:rPr>
          <w:rFonts w:ascii="Times New Roman" w:eastAsia="Lucida Sans Unicode" w:hAnsi="Times New Roman" w:cs="Times New Roman"/>
          <w:sz w:val="24"/>
          <w:szCs w:val="24"/>
          <w:lang w:val="de-DE"/>
        </w:rPr>
        <w:t>szczególności</w:t>
      </w:r>
      <w:proofErr w:type="spellEnd"/>
      <w:r w:rsidRPr="00E44DB6">
        <w:rPr>
          <w:rFonts w:ascii="Times New Roman" w:eastAsia="Lucida Sans Unicode" w:hAnsi="Times New Roman" w:cs="Times New Roman"/>
          <w:sz w:val="24"/>
          <w:szCs w:val="24"/>
          <w:lang w:val="de-DE"/>
        </w:rPr>
        <w:t xml:space="preserve"> do:</w:t>
      </w:r>
    </w:p>
    <w:p w14:paraId="483B83FD" w14:textId="79CB6EC5"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proofErr w:type="spellStart"/>
      <w:r w:rsidRPr="00E44DB6">
        <w:rPr>
          <w:rFonts w:ascii="Times New Roman" w:eastAsia="Lucida Sans Unicode" w:hAnsi="Times New Roman" w:cs="Times New Roman"/>
          <w:sz w:val="24"/>
          <w:szCs w:val="24"/>
          <w:lang w:val="de-DE"/>
        </w:rPr>
        <w:t>wykonania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wszystkich</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robót</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zgodnie</w:t>
      </w:r>
      <w:proofErr w:type="spellEnd"/>
      <w:r w:rsidRPr="00E44DB6">
        <w:rPr>
          <w:rFonts w:ascii="Times New Roman" w:eastAsia="Lucida Sans Unicode" w:hAnsi="Times New Roman" w:cs="Times New Roman"/>
          <w:sz w:val="24"/>
          <w:szCs w:val="24"/>
          <w:lang w:val="de-DE"/>
        </w:rPr>
        <w:t xml:space="preserve"> z </w:t>
      </w:r>
      <w:proofErr w:type="spellStart"/>
      <w:r w:rsidRPr="00E44DB6">
        <w:rPr>
          <w:rFonts w:ascii="Times New Roman" w:eastAsia="Lucida Sans Unicode" w:hAnsi="Times New Roman" w:cs="Times New Roman"/>
          <w:sz w:val="24"/>
          <w:szCs w:val="24"/>
          <w:lang w:val="de-DE"/>
        </w:rPr>
        <w:t>dokumentacją</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uzgodnieniami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dokonanymi</w:t>
      </w:r>
      <w:proofErr w:type="spellEnd"/>
      <w:r w:rsidRPr="00E44DB6">
        <w:rPr>
          <w:rFonts w:ascii="Times New Roman" w:eastAsia="Lucida Sans Unicode" w:hAnsi="Times New Roman" w:cs="Times New Roman"/>
          <w:sz w:val="24"/>
          <w:szCs w:val="24"/>
          <w:lang w:val="de-DE"/>
        </w:rPr>
        <w:t xml:space="preserve"> </w:t>
      </w:r>
      <w:r w:rsidRPr="00E44DB6">
        <w:rPr>
          <w:rFonts w:ascii="Times New Roman" w:eastAsia="Lucida Sans Unicode" w:hAnsi="Times New Roman" w:cs="Times New Roman"/>
          <w:sz w:val="24"/>
          <w:szCs w:val="24"/>
          <w:lang w:val="de-DE"/>
        </w:rPr>
        <w:br/>
        <w:t xml:space="preserve">w </w:t>
      </w:r>
      <w:proofErr w:type="spellStart"/>
      <w:r w:rsidRPr="00E44DB6">
        <w:rPr>
          <w:rFonts w:ascii="Times New Roman" w:eastAsia="Lucida Sans Unicode" w:hAnsi="Times New Roman" w:cs="Times New Roman"/>
          <w:sz w:val="24"/>
          <w:szCs w:val="24"/>
          <w:lang w:val="de-DE"/>
        </w:rPr>
        <w:t>trakcie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realizacji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umowy</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zaleceniami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nadzoru</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inwestorskiego</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autorskiego</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obowiązującymi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normami</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warunkami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technicznymi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wykonania</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odbioru</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robót</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przepisami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dozoru</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technicznego</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prawem</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budowlanym</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zasadami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sztuki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inżynierskiej</w:t>
      </w:r>
      <w:proofErr w:type="spellEnd"/>
      <w:r w:rsidRPr="00E44DB6">
        <w:rPr>
          <w:rFonts w:ascii="Times New Roman" w:eastAsia="Lucida Sans Unicode" w:hAnsi="Times New Roman" w:cs="Times New Roman"/>
          <w:sz w:val="24"/>
          <w:szCs w:val="24"/>
          <w:lang w:val="de-DE"/>
        </w:rPr>
        <w:t xml:space="preserve">, z </w:t>
      </w:r>
      <w:proofErr w:type="spellStart"/>
      <w:r w:rsidRPr="00E44DB6">
        <w:rPr>
          <w:rFonts w:ascii="Times New Roman" w:eastAsia="Lucida Sans Unicode" w:hAnsi="Times New Roman" w:cs="Times New Roman"/>
          <w:sz w:val="24"/>
          <w:szCs w:val="24"/>
          <w:lang w:val="de-DE"/>
        </w:rPr>
        <w:t>zachowaniem</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wymogów</w:t>
      </w:r>
      <w:proofErr w:type="spellEnd"/>
      <w:r w:rsidR="00E44DB6" w:rsidRPr="00E44DB6">
        <w:rPr>
          <w:rFonts w:ascii="Times New Roman" w:eastAsia="Lucida Sans Unicode" w:hAnsi="Times New Roman" w:cs="Times New Roman"/>
          <w:sz w:val="24"/>
          <w:szCs w:val="24"/>
          <w:lang w:val="de-DE"/>
        </w:rPr>
        <w:t xml:space="preserve"> </w:t>
      </w:r>
      <w:proofErr w:type="spellStart"/>
      <w:r w:rsidR="00E44DB6" w:rsidRPr="00E44DB6">
        <w:rPr>
          <w:rFonts w:ascii="Times New Roman" w:eastAsia="Lucida Sans Unicode" w:hAnsi="Times New Roman" w:cs="Times New Roman"/>
          <w:sz w:val="24"/>
          <w:szCs w:val="24"/>
          <w:lang w:val="de-DE"/>
        </w:rPr>
        <w:t>stawianych</w:t>
      </w:r>
      <w:proofErr w:type="spellEnd"/>
      <w:r w:rsidR="00E44DB6" w:rsidRPr="00E44DB6">
        <w:rPr>
          <w:rFonts w:ascii="Times New Roman" w:eastAsia="Lucida Sans Unicode" w:hAnsi="Times New Roman" w:cs="Times New Roman"/>
          <w:sz w:val="24"/>
          <w:szCs w:val="24"/>
          <w:lang w:val="de-DE"/>
        </w:rPr>
        <w:t xml:space="preserve"> </w:t>
      </w:r>
      <w:proofErr w:type="spellStart"/>
      <w:r w:rsidR="00E44DB6" w:rsidRPr="00E44DB6">
        <w:rPr>
          <w:rFonts w:ascii="Times New Roman" w:eastAsia="Lucida Sans Unicode" w:hAnsi="Times New Roman" w:cs="Times New Roman"/>
          <w:sz w:val="24"/>
          <w:szCs w:val="24"/>
          <w:lang w:val="de-DE"/>
        </w:rPr>
        <w:t>wyrobom</w:t>
      </w:r>
      <w:proofErr w:type="spellEnd"/>
      <w:r w:rsidR="00E44DB6" w:rsidRPr="00E44DB6">
        <w:rPr>
          <w:rFonts w:ascii="Times New Roman" w:eastAsia="Lucida Sans Unicode" w:hAnsi="Times New Roman" w:cs="Times New Roman"/>
          <w:sz w:val="24"/>
          <w:szCs w:val="24"/>
          <w:lang w:val="de-DE"/>
        </w:rPr>
        <w:t xml:space="preserve"> </w:t>
      </w:r>
      <w:proofErr w:type="spellStart"/>
      <w:r w:rsidR="00E44DB6" w:rsidRPr="00E44DB6">
        <w:rPr>
          <w:rFonts w:ascii="Times New Roman" w:eastAsia="Lucida Sans Unicode" w:hAnsi="Times New Roman" w:cs="Times New Roman"/>
          <w:sz w:val="24"/>
          <w:szCs w:val="24"/>
          <w:lang w:val="de-DE"/>
        </w:rPr>
        <w:t>budowlanym</w:t>
      </w:r>
      <w:proofErr w:type="spellEnd"/>
      <w:r w:rsidR="00E44DB6" w:rsidRPr="00E44DB6">
        <w:rPr>
          <w:rFonts w:ascii="Times New Roman" w:eastAsia="Lucida Sans Unicode" w:hAnsi="Times New Roman" w:cs="Times New Roman"/>
          <w:sz w:val="24"/>
          <w:szCs w:val="24"/>
          <w:lang w:val="de-DE"/>
        </w:rPr>
        <w:t xml:space="preserve"> </w:t>
      </w:r>
      <w:r w:rsidRPr="00E44DB6">
        <w:rPr>
          <w:rFonts w:ascii="Times New Roman" w:eastAsia="Lucida Sans Unicode" w:hAnsi="Times New Roman" w:cs="Times New Roman"/>
          <w:sz w:val="24"/>
          <w:szCs w:val="24"/>
          <w:lang w:val="de-DE"/>
        </w:rPr>
        <w:t xml:space="preserve">i </w:t>
      </w:r>
      <w:proofErr w:type="spellStart"/>
      <w:r w:rsidRPr="00E44DB6">
        <w:rPr>
          <w:rFonts w:ascii="Times New Roman" w:eastAsia="Lucida Sans Unicode" w:hAnsi="Times New Roman" w:cs="Times New Roman"/>
          <w:sz w:val="24"/>
          <w:szCs w:val="24"/>
          <w:lang w:val="de-DE"/>
        </w:rPr>
        <w:t>urządzeniom</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dopuszczonym</w:t>
      </w:r>
      <w:proofErr w:type="spellEnd"/>
      <w:r w:rsidRPr="00E44DB6">
        <w:rPr>
          <w:rFonts w:ascii="Times New Roman" w:eastAsia="Lucida Sans Unicode" w:hAnsi="Times New Roman" w:cs="Times New Roman"/>
          <w:sz w:val="24"/>
          <w:szCs w:val="24"/>
          <w:lang w:val="de-DE"/>
        </w:rPr>
        <w:t xml:space="preserve"> do </w:t>
      </w:r>
      <w:proofErr w:type="spellStart"/>
      <w:r w:rsidRPr="00E44DB6">
        <w:rPr>
          <w:rFonts w:ascii="Times New Roman" w:eastAsia="Lucida Sans Unicode" w:hAnsi="Times New Roman" w:cs="Times New Roman"/>
          <w:sz w:val="24"/>
          <w:szCs w:val="24"/>
          <w:lang w:val="de-DE"/>
        </w:rPr>
        <w:t>obrotu</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powszechnego</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stosowania</w:t>
      </w:r>
      <w:proofErr w:type="spellEnd"/>
      <w:r w:rsidRPr="00E44DB6">
        <w:rPr>
          <w:rFonts w:ascii="Times New Roman" w:eastAsia="Lucida Sans Unicode" w:hAnsi="Times New Roman" w:cs="Times New Roman"/>
          <w:sz w:val="24"/>
          <w:szCs w:val="24"/>
          <w:lang w:val="de-DE"/>
        </w:rPr>
        <w:t xml:space="preserve"> </w:t>
      </w:r>
      <w:r w:rsidR="00E44DB6" w:rsidRPr="00E44DB6">
        <w:rPr>
          <w:rFonts w:ascii="Times New Roman" w:eastAsia="Lucida Sans Unicode" w:hAnsi="Times New Roman" w:cs="Times New Roman"/>
          <w:sz w:val="24"/>
          <w:szCs w:val="24"/>
          <w:lang w:val="de-DE"/>
        </w:rPr>
        <w:t xml:space="preserve">                          </w:t>
      </w:r>
      <w:r w:rsidRPr="00E44DB6">
        <w:rPr>
          <w:rFonts w:ascii="Times New Roman" w:eastAsia="Lucida Sans Unicode" w:hAnsi="Times New Roman" w:cs="Times New Roman"/>
          <w:sz w:val="24"/>
          <w:szCs w:val="24"/>
          <w:lang w:val="de-DE"/>
        </w:rPr>
        <w:t xml:space="preserve">w </w:t>
      </w:r>
      <w:proofErr w:type="spellStart"/>
      <w:r w:rsidRPr="00E44DB6">
        <w:rPr>
          <w:rFonts w:ascii="Times New Roman" w:eastAsia="Lucida Sans Unicode" w:hAnsi="Times New Roman" w:cs="Times New Roman"/>
          <w:sz w:val="24"/>
          <w:szCs w:val="24"/>
          <w:lang w:val="de-DE"/>
        </w:rPr>
        <w:t>budownictwie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oraz</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jakości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robót</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określonych</w:t>
      </w:r>
      <w:proofErr w:type="spellEnd"/>
      <w:r w:rsidRPr="00E44DB6">
        <w:rPr>
          <w:rFonts w:ascii="Times New Roman" w:eastAsia="Lucida Sans Unicode" w:hAnsi="Times New Roman" w:cs="Times New Roman"/>
          <w:sz w:val="24"/>
          <w:szCs w:val="24"/>
          <w:lang w:val="de-DE"/>
        </w:rPr>
        <w:t xml:space="preserve">  w  </w:t>
      </w:r>
      <w:proofErr w:type="spellStart"/>
      <w:r w:rsidRPr="00E44DB6">
        <w:rPr>
          <w:rFonts w:ascii="Times New Roman" w:eastAsia="Lucida Sans Unicode" w:hAnsi="Times New Roman" w:cs="Times New Roman"/>
          <w:sz w:val="24"/>
          <w:szCs w:val="24"/>
          <w:lang w:val="de-DE"/>
        </w:rPr>
        <w:t>dokumentacji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projektowej</w:t>
      </w:r>
      <w:proofErr w:type="spellEnd"/>
      <w:r w:rsidRPr="00E44DB6">
        <w:rPr>
          <w:rFonts w:ascii="Times New Roman" w:eastAsia="Lucida Sans Unicode" w:hAnsi="Times New Roman" w:cs="Times New Roman"/>
          <w:sz w:val="24"/>
          <w:szCs w:val="24"/>
          <w:lang w:val="de-DE"/>
        </w:rPr>
        <w:t>, nie </w:t>
      </w:r>
      <w:proofErr w:type="spellStart"/>
      <w:r w:rsidRPr="00E44DB6">
        <w:rPr>
          <w:rFonts w:ascii="Times New Roman" w:eastAsia="Lucida Sans Unicode" w:hAnsi="Times New Roman" w:cs="Times New Roman"/>
          <w:sz w:val="24"/>
          <w:szCs w:val="24"/>
          <w:lang w:val="de-DE"/>
        </w:rPr>
        <w:t>niższych</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niż</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zadeklarowane</w:t>
      </w:r>
      <w:proofErr w:type="spellEnd"/>
      <w:r w:rsidRPr="00E44DB6">
        <w:rPr>
          <w:rFonts w:ascii="Times New Roman" w:eastAsia="Lucida Sans Unicode" w:hAnsi="Times New Roman" w:cs="Times New Roman"/>
          <w:sz w:val="24"/>
          <w:szCs w:val="24"/>
          <w:lang w:val="de-DE"/>
        </w:rPr>
        <w:t xml:space="preserve"> w </w:t>
      </w:r>
      <w:proofErr w:type="spellStart"/>
      <w:r w:rsidRPr="00E44DB6">
        <w:rPr>
          <w:rFonts w:ascii="Times New Roman" w:eastAsia="Lucida Sans Unicode" w:hAnsi="Times New Roman" w:cs="Times New Roman"/>
          <w:sz w:val="24"/>
          <w:szCs w:val="24"/>
          <w:lang w:val="de-DE"/>
        </w:rPr>
        <w:t>ofercie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Zmiany</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określonych</w:t>
      </w:r>
      <w:proofErr w:type="spellEnd"/>
      <w:r w:rsidRPr="00E44DB6">
        <w:rPr>
          <w:rFonts w:ascii="Times New Roman" w:eastAsia="Lucida Sans Unicode" w:hAnsi="Times New Roman" w:cs="Times New Roman"/>
          <w:sz w:val="24"/>
          <w:szCs w:val="24"/>
          <w:lang w:val="de-DE"/>
        </w:rPr>
        <w:t xml:space="preserve"> w </w:t>
      </w:r>
      <w:proofErr w:type="spellStart"/>
      <w:r w:rsidRPr="00E44DB6">
        <w:rPr>
          <w:rFonts w:ascii="Times New Roman" w:eastAsia="Lucida Sans Unicode" w:hAnsi="Times New Roman" w:cs="Times New Roman"/>
          <w:sz w:val="24"/>
          <w:szCs w:val="24"/>
          <w:lang w:val="de-DE"/>
        </w:rPr>
        <w:t>dokumentacji</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projektowej</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standardów</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wymagają</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pisemnej</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zgody</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Zamawiającego</w:t>
      </w:r>
      <w:proofErr w:type="spellEnd"/>
      <w:r w:rsidRPr="00E44DB6">
        <w:rPr>
          <w:rFonts w:ascii="Times New Roman" w:eastAsia="Lucida Sans Unicode" w:hAnsi="Times New Roman" w:cs="Times New Roman"/>
          <w:sz w:val="24"/>
          <w:szCs w:val="24"/>
          <w:lang w:val="de-DE"/>
        </w:rPr>
        <w:t>,</w:t>
      </w:r>
    </w:p>
    <w:p w14:paraId="2E435E46" w14:textId="77777777"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proofErr w:type="spellStart"/>
      <w:r w:rsidRPr="00E44DB6">
        <w:rPr>
          <w:rFonts w:ascii="Times New Roman" w:eastAsia="Lucida Sans Unicode" w:hAnsi="Times New Roman" w:cs="Times New Roman"/>
          <w:sz w:val="24"/>
          <w:szCs w:val="24"/>
          <w:lang w:val="de-DE"/>
        </w:rPr>
        <w:t>zapewnienia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przestrzegania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przepisów</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zasad</w:t>
      </w:r>
      <w:proofErr w:type="spellEnd"/>
      <w:r w:rsidRPr="00E44DB6">
        <w:rPr>
          <w:rFonts w:ascii="Times New Roman" w:eastAsia="Lucida Sans Unicode" w:hAnsi="Times New Roman" w:cs="Times New Roman"/>
          <w:sz w:val="24"/>
          <w:szCs w:val="24"/>
          <w:lang w:val="de-DE"/>
        </w:rPr>
        <w:t xml:space="preserve"> bhp </w:t>
      </w:r>
      <w:proofErr w:type="spellStart"/>
      <w:r w:rsidRPr="00E44DB6">
        <w:rPr>
          <w:rFonts w:ascii="Times New Roman" w:eastAsia="Lucida Sans Unicode" w:hAnsi="Times New Roman" w:cs="Times New Roman"/>
          <w:sz w:val="24"/>
          <w:szCs w:val="24"/>
          <w:lang w:val="de-DE"/>
        </w:rPr>
        <w:t>oraz</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p.poż</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wszystkich</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miejscach</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wykonywania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robót</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miejscach</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składowania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materiałów</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zgodnie</w:t>
      </w:r>
      <w:proofErr w:type="spellEnd"/>
      <w:r w:rsidRPr="00E44DB6">
        <w:rPr>
          <w:rFonts w:ascii="Times New Roman" w:eastAsia="Lucida Sans Unicode" w:hAnsi="Times New Roman" w:cs="Times New Roman"/>
          <w:sz w:val="24"/>
          <w:szCs w:val="24"/>
          <w:lang w:val="de-DE"/>
        </w:rPr>
        <w:t xml:space="preserve"> </w:t>
      </w:r>
      <w:r w:rsidRPr="00E44DB6">
        <w:rPr>
          <w:rFonts w:ascii="Times New Roman" w:eastAsia="Lucida Sans Unicode" w:hAnsi="Times New Roman" w:cs="Times New Roman"/>
          <w:sz w:val="24"/>
          <w:szCs w:val="24"/>
          <w:lang w:val="de-DE"/>
        </w:rPr>
        <w:br/>
        <w:t xml:space="preserve">z </w:t>
      </w:r>
      <w:proofErr w:type="spellStart"/>
      <w:r w:rsidRPr="00E44DB6">
        <w:rPr>
          <w:rFonts w:ascii="Times New Roman" w:eastAsia="Lucida Sans Unicode" w:hAnsi="Times New Roman" w:cs="Times New Roman"/>
          <w:sz w:val="24"/>
          <w:szCs w:val="24"/>
          <w:lang w:val="de-DE"/>
        </w:rPr>
        <w:t>przepisami</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dokumentacją</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techniczną</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oraz</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zapewnienia</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należytego</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porządku</w:t>
      </w:r>
      <w:proofErr w:type="spellEnd"/>
      <w:r w:rsidRPr="00E44DB6">
        <w:rPr>
          <w:rFonts w:ascii="Times New Roman" w:eastAsia="Lucida Sans Unicode" w:hAnsi="Times New Roman" w:cs="Times New Roman"/>
          <w:sz w:val="24"/>
          <w:szCs w:val="24"/>
          <w:lang w:val="de-DE"/>
        </w:rPr>
        <w:t xml:space="preserve"> na </w:t>
      </w:r>
      <w:proofErr w:type="spellStart"/>
      <w:r w:rsidRPr="00E44DB6">
        <w:rPr>
          <w:rFonts w:ascii="Times New Roman" w:eastAsia="Lucida Sans Unicode" w:hAnsi="Times New Roman" w:cs="Times New Roman"/>
          <w:sz w:val="24"/>
          <w:szCs w:val="24"/>
          <w:lang w:val="de-DE"/>
        </w:rPr>
        <w:t>terenie</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budowy</w:t>
      </w:r>
      <w:proofErr w:type="spellEnd"/>
      <w:r w:rsidRPr="00E44DB6">
        <w:rPr>
          <w:rFonts w:ascii="Times New Roman" w:eastAsia="Lucida Sans Unicode" w:hAnsi="Times New Roman" w:cs="Times New Roman"/>
          <w:sz w:val="24"/>
          <w:szCs w:val="24"/>
          <w:lang w:val="de-DE"/>
        </w:rPr>
        <w:t xml:space="preserve"> i  w </w:t>
      </w:r>
      <w:proofErr w:type="spellStart"/>
      <w:r w:rsidRPr="00E44DB6">
        <w:rPr>
          <w:rFonts w:ascii="Times New Roman" w:eastAsia="Lucida Sans Unicode" w:hAnsi="Times New Roman" w:cs="Times New Roman"/>
          <w:sz w:val="24"/>
          <w:szCs w:val="24"/>
          <w:lang w:val="de-DE"/>
        </w:rPr>
        <w:t>jej</w:t>
      </w:r>
      <w:proofErr w:type="spellEnd"/>
      <w:r w:rsidRPr="00E44DB6">
        <w:rPr>
          <w:rFonts w:ascii="Times New Roman" w:eastAsia="Lucida Sans Unicode" w:hAnsi="Times New Roman" w:cs="Times New Roman"/>
          <w:sz w:val="24"/>
          <w:szCs w:val="24"/>
          <w:lang w:val="de-DE"/>
        </w:rPr>
        <w:t xml:space="preserve"> </w:t>
      </w:r>
      <w:proofErr w:type="spellStart"/>
      <w:r w:rsidRPr="00E44DB6">
        <w:rPr>
          <w:rFonts w:ascii="Times New Roman" w:eastAsia="Lucida Sans Unicode" w:hAnsi="Times New Roman" w:cs="Times New Roman"/>
          <w:sz w:val="24"/>
          <w:szCs w:val="24"/>
          <w:lang w:val="de-DE"/>
        </w:rPr>
        <w:t>otoczeniu</w:t>
      </w:r>
      <w:proofErr w:type="spellEnd"/>
      <w:r w:rsidRPr="00E44DB6">
        <w:rPr>
          <w:rFonts w:ascii="Times New Roman" w:eastAsia="Lucida Sans Unicode" w:hAnsi="Times New Roman" w:cs="Times New Roman"/>
          <w:sz w:val="24"/>
          <w:szCs w:val="24"/>
          <w:lang w:val="de-DE"/>
        </w:rPr>
        <w:t xml:space="preserve">, </w:t>
      </w:r>
    </w:p>
    <w:p w14:paraId="69846357" w14:textId="3D098E76" w:rsidR="008A68F6" w:rsidRPr="00E44DB6" w:rsidRDefault="008A68F6" w:rsidP="007D1955">
      <w:pPr>
        <w:numPr>
          <w:ilvl w:val="0"/>
          <w:numId w:val="32"/>
        </w:numPr>
        <w:tabs>
          <w:tab w:val="left" w:pos="-65"/>
          <w:tab w:val="left" w:pos="0"/>
        </w:tabs>
        <w:spacing w:after="0" w:line="360" w:lineRule="auto"/>
        <w:jc w:val="both"/>
        <w:rPr>
          <w:rFonts w:ascii="Times New Roman" w:eastAsia="Lucida Sans Unicode" w:hAnsi="Times New Roman" w:cs="Times New Roman"/>
          <w:sz w:val="24"/>
          <w:szCs w:val="24"/>
          <w:lang w:val="de-DE"/>
        </w:rPr>
      </w:pPr>
      <w:proofErr w:type="spellStart"/>
      <w:r w:rsidRPr="00E44DB6">
        <w:rPr>
          <w:rFonts w:ascii="Times New Roman" w:eastAsia="Lucida Sans Unicode" w:hAnsi="Times New Roman" w:cs="Times New Roman"/>
          <w:sz w:val="24"/>
          <w:szCs w:val="24"/>
          <w:lang w:val="de-DE"/>
        </w:rPr>
        <w:t>prawidłowego</w:t>
      </w:r>
      <w:proofErr w:type="spellEnd"/>
      <w:r w:rsidRPr="00E44DB6">
        <w:rPr>
          <w:rFonts w:ascii="Times New Roman" w:eastAsia="Lucida Sans Unicode" w:hAnsi="Times New Roman" w:cs="Times New Roman"/>
          <w:sz w:val="24"/>
          <w:szCs w:val="24"/>
          <w:lang w:val="de-DE"/>
        </w:rPr>
        <w:t xml:space="preserve"> i </w:t>
      </w:r>
      <w:proofErr w:type="spellStart"/>
      <w:r w:rsidRPr="00E44DB6">
        <w:rPr>
          <w:rFonts w:ascii="Times New Roman" w:eastAsia="Lucida Sans Unicode" w:hAnsi="Times New Roman" w:cs="Times New Roman"/>
          <w:sz w:val="24"/>
          <w:szCs w:val="24"/>
          <w:lang w:val="de-DE"/>
        </w:rPr>
        <w:t>czytelnego</w:t>
      </w:r>
      <w:proofErr w:type="spellEnd"/>
      <w:r w:rsidR="0024142F" w:rsidRPr="00E44DB6">
        <w:rPr>
          <w:rFonts w:ascii="Times New Roman" w:eastAsia="Lucida Sans Unicode" w:hAnsi="Times New Roman" w:cs="Times New Roman"/>
          <w:sz w:val="24"/>
          <w:szCs w:val="24"/>
          <w:lang w:val="de-DE"/>
        </w:rPr>
        <w:t xml:space="preserve"> </w:t>
      </w:r>
      <w:proofErr w:type="spellStart"/>
      <w:r w:rsidR="0024142F" w:rsidRPr="00E44DB6">
        <w:rPr>
          <w:rFonts w:ascii="Times New Roman" w:eastAsia="Lucida Sans Unicode" w:hAnsi="Times New Roman" w:cs="Times New Roman"/>
          <w:sz w:val="24"/>
          <w:szCs w:val="24"/>
          <w:lang w:val="de-DE"/>
        </w:rPr>
        <w:t>prowadzenia</w:t>
      </w:r>
      <w:proofErr w:type="spellEnd"/>
      <w:r w:rsidR="0024142F" w:rsidRPr="00E44DB6">
        <w:rPr>
          <w:rFonts w:ascii="Times New Roman" w:eastAsia="Lucida Sans Unicode" w:hAnsi="Times New Roman" w:cs="Times New Roman"/>
          <w:sz w:val="24"/>
          <w:szCs w:val="24"/>
          <w:lang w:val="de-DE"/>
        </w:rPr>
        <w:t xml:space="preserve"> </w:t>
      </w:r>
      <w:proofErr w:type="spellStart"/>
      <w:r w:rsidR="0024142F" w:rsidRPr="00E44DB6">
        <w:rPr>
          <w:rFonts w:ascii="Times New Roman" w:eastAsia="Lucida Sans Unicode" w:hAnsi="Times New Roman" w:cs="Times New Roman"/>
          <w:sz w:val="24"/>
          <w:szCs w:val="24"/>
          <w:lang w:val="de-DE"/>
        </w:rPr>
        <w:t>dokumentacji</w:t>
      </w:r>
      <w:proofErr w:type="spellEnd"/>
      <w:r w:rsidR="0024142F" w:rsidRPr="00E44DB6">
        <w:rPr>
          <w:rFonts w:ascii="Times New Roman" w:eastAsia="Lucida Sans Unicode" w:hAnsi="Times New Roman" w:cs="Times New Roman"/>
          <w:sz w:val="24"/>
          <w:szCs w:val="24"/>
          <w:lang w:val="de-DE"/>
        </w:rPr>
        <w:t xml:space="preserve"> </w:t>
      </w:r>
      <w:proofErr w:type="spellStart"/>
      <w:r w:rsidR="0024142F" w:rsidRPr="00E44DB6">
        <w:rPr>
          <w:rFonts w:ascii="Times New Roman" w:eastAsia="Lucida Sans Unicode" w:hAnsi="Times New Roman" w:cs="Times New Roman"/>
          <w:sz w:val="24"/>
          <w:szCs w:val="24"/>
          <w:lang w:val="de-DE"/>
        </w:rPr>
        <w:t>robót</w:t>
      </w:r>
      <w:proofErr w:type="spellEnd"/>
      <w:r w:rsidR="0024142F" w:rsidRPr="00E44DB6">
        <w:rPr>
          <w:rFonts w:ascii="Times New Roman" w:eastAsia="Lucida Sans Unicode" w:hAnsi="Times New Roman" w:cs="Times New Roman"/>
          <w:sz w:val="24"/>
          <w:szCs w:val="24"/>
          <w:lang w:val="de-DE"/>
        </w:rPr>
        <w:t>.</w:t>
      </w:r>
      <w:r w:rsidRPr="00E44DB6">
        <w:rPr>
          <w:rFonts w:ascii="Times New Roman" w:eastAsia="Lucida Sans Unicode" w:hAnsi="Times New Roman" w:cs="Times New Roman"/>
          <w:sz w:val="24"/>
          <w:szCs w:val="24"/>
          <w:lang w:val="de-DE"/>
        </w:rPr>
        <w:t xml:space="preserve">    </w:t>
      </w:r>
    </w:p>
    <w:p w14:paraId="60F92800" w14:textId="77777777" w:rsidR="008A68F6" w:rsidRPr="00EF6803" w:rsidRDefault="008A68F6" w:rsidP="007D1955">
      <w:pPr>
        <w:spacing w:after="0" w:line="360" w:lineRule="auto"/>
        <w:jc w:val="both"/>
        <w:rPr>
          <w:rFonts w:ascii="Times New Roman" w:hAnsi="Times New Roman" w:cs="Times New Roman"/>
          <w:sz w:val="24"/>
        </w:rPr>
      </w:pPr>
    </w:p>
    <w:p w14:paraId="21F95483" w14:textId="253AC85B" w:rsidR="00255166" w:rsidRPr="00E44DB6"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Wykonawca po wykonaniu przedmiotu umowy w dniu poprzedzającym podpisanie protokołu odbioru końcowego robót, przekaże Zamawiającemu świadectwa jakości (certyfikaty) </w:t>
      </w:r>
      <w:r w:rsidR="00596735" w:rsidRPr="00EF6803">
        <w:rPr>
          <w:rFonts w:ascii="Times New Roman" w:hAnsi="Times New Roman" w:cs="Times New Roman"/>
          <w:sz w:val="24"/>
        </w:rPr>
        <w:t xml:space="preserve">; </w:t>
      </w:r>
      <w:r w:rsidRPr="00EF6803">
        <w:rPr>
          <w:rFonts w:ascii="Times New Roman" w:hAnsi="Times New Roman" w:cs="Times New Roman"/>
          <w:sz w:val="24"/>
        </w:rPr>
        <w:t xml:space="preserve"> inne dokumenty stwierdzające jakość wbudowanych materiałów, wraz z podpisanym ich wykazem</w:t>
      </w:r>
      <w:r w:rsidR="00DA5B28" w:rsidRPr="00EF6803">
        <w:rPr>
          <w:rFonts w:ascii="Times New Roman" w:hAnsi="Times New Roman" w:cs="Times New Roman"/>
          <w:sz w:val="24"/>
        </w:rPr>
        <w:t xml:space="preserve">; </w:t>
      </w:r>
      <w:r w:rsidR="00DA5B28" w:rsidRPr="00E44DB6">
        <w:rPr>
          <w:rFonts w:ascii="Times New Roman" w:hAnsi="Times New Roman" w:cs="Times New Roman"/>
          <w:sz w:val="24"/>
        </w:rPr>
        <w:t xml:space="preserve">dokumenty gwarancyjne na wbudowane materiały </w:t>
      </w:r>
      <w:r w:rsidRPr="00E44DB6">
        <w:rPr>
          <w:rFonts w:ascii="Times New Roman" w:hAnsi="Times New Roman" w:cs="Times New Roman"/>
          <w:sz w:val="24"/>
        </w:rPr>
        <w:t>.</w:t>
      </w:r>
    </w:p>
    <w:p w14:paraId="5AD68CC2" w14:textId="77777777" w:rsidR="00255166" w:rsidRPr="00EF6803"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W przypadku zniszczenia bądź uszkodzenia jakiegokolwiek mienia Zamawiającego, w szczególności drzwi, posadzek, okien, urządzeń, Wykonawca jest obowiązany do naprawienia szkody z tego tytułu, co </w:t>
      </w:r>
      <w:r w:rsidRPr="00EF6803">
        <w:rPr>
          <w:rFonts w:ascii="Times New Roman" w:hAnsi="Times New Roman" w:cs="Times New Roman"/>
          <w:sz w:val="24"/>
        </w:rPr>
        <w:lastRenderedPageBreak/>
        <w:t>w pierwszej kolejności winno nastąpić przez przywrócenie stanu poprzedniego, a gdyby to nie było możliwe, przez zapłatę odpowiedniej sumy pieniężnej.</w:t>
      </w:r>
    </w:p>
    <w:p w14:paraId="02DDCC61" w14:textId="5FAE6F9B" w:rsidR="00255166" w:rsidRPr="00EF6803" w:rsidRDefault="00255166" w:rsidP="007D1955">
      <w:pPr>
        <w:pStyle w:val="Akapitzlist"/>
        <w:numPr>
          <w:ilvl w:val="0"/>
          <w:numId w:val="18"/>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zobowiązuje się zapewnić zgodnie z przepisami i faktycznymi wymaganiami warunki bezpieczeństwa i higieny pracy zarówno w miejscu prowadzenia prac jak i innych sytuacjach pozostających w związku z prowadzonymi pracami, a w szczególności zobowiązuje się do odpowiedniego zabezpieczenia terenu, aby nie stanowił zagrożenia dla pracowników i ewentualnych klientów COI.</w:t>
      </w:r>
    </w:p>
    <w:p w14:paraId="0FA882D4" w14:textId="77777777" w:rsidR="00255166" w:rsidRPr="00EF6803" w:rsidRDefault="00255166" w:rsidP="007D1955">
      <w:pPr>
        <w:spacing w:after="0" w:line="360" w:lineRule="auto"/>
        <w:jc w:val="both"/>
        <w:rPr>
          <w:rFonts w:ascii="Times New Roman" w:hAnsi="Times New Roman" w:cs="Times New Roman"/>
          <w:sz w:val="24"/>
        </w:rPr>
      </w:pPr>
    </w:p>
    <w:p w14:paraId="0A66A586" w14:textId="633BD8A9"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§10</w:t>
      </w:r>
    </w:p>
    <w:p w14:paraId="5ABF9222"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dokona odbioru robót zanikających i ulegających zakryciu po zgłoszeniu gotowości ich do odbioru.</w:t>
      </w:r>
    </w:p>
    <w:p w14:paraId="55FF4C9E"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po wykonaniu całości objętych przedmiotem umowy prac, zgłosi Zamawiającemu gotowość do odbioru końcowego.</w:t>
      </w:r>
    </w:p>
    <w:p w14:paraId="7EB8C775"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Strony postanawiają, że z czynności odbioru będzie spisany protokół, zawierający wszelkie ustalenia dokonane w toku odbioru, jak też termin na usunięcie ewentualnych wad stwierdzonych przy odbiorze. Wykonawca zobowiązuje się do usunięcia stwierdzonych wad na swój koszt.</w:t>
      </w:r>
    </w:p>
    <w:p w14:paraId="0521E8A7" w14:textId="77777777"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zobowiązany jest do zawiadomienia Zamawiającego o usunięciu wad oraz do zaproponowania terminu odbioru zakwestionowanych uprzednio prac. Usunięcie wad powinno być stwierdzone protokolarnie.</w:t>
      </w:r>
    </w:p>
    <w:p w14:paraId="6A3600D5" w14:textId="37392EE9" w:rsidR="00255166" w:rsidRPr="00EF6803" w:rsidRDefault="00255166" w:rsidP="007D1955">
      <w:pPr>
        <w:pStyle w:val="Akapitzlist"/>
        <w:numPr>
          <w:ilvl w:val="0"/>
          <w:numId w:val="1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Przez zakończenie robót budowlanych strony rozumieją zgłoszenie gotowości do odbioru końcowego robót budowlanych, natomiast wykonanie przedmiotu umowy zgodnie z niniejszą umową następuje z chwilą dokonania odbioru końcowego.</w:t>
      </w:r>
    </w:p>
    <w:p w14:paraId="6EFC84B9" w14:textId="77777777" w:rsidR="00255166" w:rsidRPr="00EF6803" w:rsidRDefault="00255166" w:rsidP="007D1955">
      <w:pPr>
        <w:spacing w:after="0" w:line="360" w:lineRule="auto"/>
        <w:jc w:val="both"/>
        <w:rPr>
          <w:rFonts w:ascii="Times New Roman" w:hAnsi="Times New Roman" w:cs="Times New Roman"/>
          <w:sz w:val="24"/>
        </w:rPr>
      </w:pPr>
    </w:p>
    <w:p w14:paraId="157393F7" w14:textId="478464BE"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§11</w:t>
      </w:r>
    </w:p>
    <w:p w14:paraId="30E2C126" w14:textId="77777777" w:rsidR="00255166" w:rsidRPr="00EF6803" w:rsidRDefault="00255166" w:rsidP="007D1955">
      <w:pPr>
        <w:pStyle w:val="Akapitzlist"/>
        <w:numPr>
          <w:ilvl w:val="0"/>
          <w:numId w:val="20"/>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oprócz odbiorów robót zanikających i ulegających zakryciu, odbioru końcowego robót, będzie dokonywał odbioru gwarancyjnego.</w:t>
      </w:r>
    </w:p>
    <w:p w14:paraId="2700317D" w14:textId="7ABF1455" w:rsidR="00255166" w:rsidRPr="00EF6803" w:rsidRDefault="00255166" w:rsidP="007D1955">
      <w:pPr>
        <w:pStyle w:val="Akapitzlist"/>
        <w:numPr>
          <w:ilvl w:val="0"/>
          <w:numId w:val="20"/>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Odbiory gwarancyjne przeprowadzane są komisyjnie przy udziale upoważnionych przedstawicieli Zamawiającego i Wykonawcy i polegają na ocenie robót związanych z usunięciem wad ujawnionych w</w:t>
      </w:r>
      <w:r w:rsidR="009B35FB" w:rsidRPr="00EF6803">
        <w:rPr>
          <w:rFonts w:ascii="Times New Roman" w:hAnsi="Times New Roman" w:cs="Times New Roman"/>
          <w:sz w:val="24"/>
        </w:rPr>
        <w:t> </w:t>
      </w:r>
      <w:r w:rsidRPr="00EF6803">
        <w:rPr>
          <w:rFonts w:ascii="Times New Roman" w:hAnsi="Times New Roman" w:cs="Times New Roman"/>
          <w:sz w:val="24"/>
        </w:rPr>
        <w:t>okresie rękojmi i gwarancji. Odbiory gwarancyjne potwierdzone są protokołem, sporządzanym po usunięciu wad ujawnionych w okresie rękojmi lub gwarancji.</w:t>
      </w:r>
    </w:p>
    <w:p w14:paraId="7CFFB17B" w14:textId="7848BB95" w:rsidR="00255166" w:rsidRPr="00EF6803" w:rsidRDefault="00255166" w:rsidP="007D1955">
      <w:pPr>
        <w:spacing w:after="0" w:line="360" w:lineRule="auto"/>
        <w:jc w:val="both"/>
        <w:rPr>
          <w:rFonts w:ascii="Times New Roman" w:hAnsi="Times New Roman" w:cs="Times New Roman"/>
          <w:sz w:val="24"/>
        </w:rPr>
      </w:pPr>
    </w:p>
    <w:p w14:paraId="35AD6B7F" w14:textId="5ED77D4B" w:rsidR="00255166" w:rsidRPr="00EF6803" w:rsidRDefault="00255166"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§12</w:t>
      </w:r>
    </w:p>
    <w:p w14:paraId="76102EFB" w14:textId="77777777" w:rsidR="00796832" w:rsidRPr="00EF6803" w:rsidRDefault="00796832" w:rsidP="007D1955">
      <w:pPr>
        <w:pStyle w:val="Akapitzlist"/>
        <w:spacing w:after="0" w:line="360" w:lineRule="auto"/>
        <w:ind w:left="426"/>
        <w:jc w:val="both"/>
        <w:rPr>
          <w:rFonts w:ascii="Times New Roman" w:hAnsi="Times New Roman" w:cs="Times New Roman"/>
          <w:color w:val="FF0000"/>
          <w:sz w:val="24"/>
        </w:rPr>
      </w:pPr>
    </w:p>
    <w:p w14:paraId="11991D0B" w14:textId="1AE6796C"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 xml:space="preserve">Wykonawca  udziela  Zamawiającemu </w:t>
      </w:r>
      <w:r w:rsidRPr="006C5852">
        <w:rPr>
          <w:bCs w:val="0"/>
          <w:sz w:val="24"/>
          <w:szCs w:val="24"/>
        </w:rPr>
        <w:t>….. miesięcznej gwarancji i rękojmi</w:t>
      </w:r>
      <w:r w:rsidRPr="006C5852">
        <w:rPr>
          <w:b w:val="0"/>
          <w:bCs w:val="0"/>
          <w:sz w:val="24"/>
          <w:szCs w:val="24"/>
        </w:rPr>
        <w:t xml:space="preserve"> wskazanej                                        w ofercie na roboty objęte  niniejszą umową  licząc od daty  odbioru końcowego – zgodnie z ofertą wykonania.</w:t>
      </w:r>
    </w:p>
    <w:p w14:paraId="39FBEC5D" w14:textId="77777777"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 xml:space="preserve">W okresie  gwarancji i rękojmi Wykonawca  zobowiązuje  się  do  bezpłatnego  usunięcia usterek </w:t>
      </w:r>
      <w:r w:rsidRPr="006C5852">
        <w:rPr>
          <w:b w:val="0"/>
          <w:bCs w:val="0"/>
          <w:sz w:val="24"/>
          <w:szCs w:val="24"/>
        </w:rPr>
        <w:lastRenderedPageBreak/>
        <w:t>powstałych z  przyczyn zawinionych przez Wykonawcę w terminie 14 dni,  jeżeli będzie to możliwe technicznie lub w innym terminie uzgodnionym przez strony.</w:t>
      </w:r>
    </w:p>
    <w:p w14:paraId="10A77C90" w14:textId="77777777" w:rsidR="00796832" w:rsidRPr="006C5852" w:rsidRDefault="00796832" w:rsidP="007D1955">
      <w:pPr>
        <w:pStyle w:val="Standardowy0"/>
        <w:numPr>
          <w:ilvl w:val="0"/>
          <w:numId w:val="33"/>
        </w:numPr>
        <w:spacing w:line="360" w:lineRule="auto"/>
        <w:ind w:left="426" w:hanging="426"/>
        <w:jc w:val="both"/>
        <w:rPr>
          <w:b w:val="0"/>
          <w:bCs w:val="0"/>
          <w:sz w:val="24"/>
          <w:szCs w:val="24"/>
        </w:rPr>
      </w:pPr>
      <w:r w:rsidRPr="006C5852">
        <w:rPr>
          <w:b w:val="0"/>
          <w:bCs w:val="0"/>
          <w:sz w:val="24"/>
          <w:szCs w:val="24"/>
        </w:rPr>
        <w:t>Zamawiający może realizować uprawnienia z tytułu rękojmi za wady fizyczne  niezależnie od uprawnień wynikających z gwarancji jakości.</w:t>
      </w:r>
    </w:p>
    <w:p w14:paraId="04624C73" w14:textId="77777777" w:rsidR="00796832" w:rsidRPr="006C5852" w:rsidRDefault="00796832" w:rsidP="007D1955">
      <w:pPr>
        <w:pStyle w:val="Tekstpodstawowy"/>
        <w:numPr>
          <w:ilvl w:val="0"/>
          <w:numId w:val="33"/>
        </w:numPr>
        <w:spacing w:after="0" w:line="360" w:lineRule="auto"/>
        <w:jc w:val="both"/>
        <w:rPr>
          <w:rFonts w:cs="Times New Roman"/>
          <w:color w:val="auto"/>
        </w:rPr>
      </w:pPr>
      <w:r w:rsidRPr="006C5852">
        <w:rPr>
          <w:rFonts w:cs="Times New Roman"/>
          <w:color w:val="auto"/>
        </w:rPr>
        <w:t>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w:t>
      </w:r>
    </w:p>
    <w:p w14:paraId="773A45EA" w14:textId="77777777" w:rsidR="00796832" w:rsidRPr="006C5852" w:rsidRDefault="00796832" w:rsidP="007D1955">
      <w:pPr>
        <w:pStyle w:val="Akapitzlist"/>
        <w:spacing w:after="0" w:line="360" w:lineRule="auto"/>
        <w:ind w:left="426"/>
        <w:jc w:val="both"/>
        <w:rPr>
          <w:rFonts w:ascii="Times New Roman" w:hAnsi="Times New Roman" w:cs="Times New Roman"/>
          <w:sz w:val="24"/>
        </w:rPr>
      </w:pPr>
    </w:p>
    <w:p w14:paraId="55996496" w14:textId="78B4B6CA" w:rsidR="00255166" w:rsidRPr="00EF6803" w:rsidRDefault="00255166" w:rsidP="007D1955">
      <w:pPr>
        <w:spacing w:after="0" w:line="360" w:lineRule="auto"/>
        <w:jc w:val="both"/>
        <w:rPr>
          <w:rFonts w:ascii="Times New Roman" w:hAnsi="Times New Roman" w:cs="Times New Roman"/>
          <w:sz w:val="24"/>
        </w:rPr>
      </w:pPr>
    </w:p>
    <w:p w14:paraId="2EA5F85B" w14:textId="28622C58"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§13</w:t>
      </w:r>
    </w:p>
    <w:p w14:paraId="30358D68" w14:textId="34CEF2F8"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Strony ustalają, że obowiązującą je formą odszkodowania za niewykonanie lub nienależyte wykonanie przedmiotu umowy będą stanowić kary umowne. Wykonawca zapłaci Zamawiającemu kary umowne:</w:t>
      </w:r>
    </w:p>
    <w:p w14:paraId="34A754FE" w14:textId="77777777" w:rsidR="00C37ABA" w:rsidRPr="00EF6803"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w przypadku niewykonania lub nienależytego wykonania przedmiotu umowy w wysokości 10 % wynagrodzenia brutto określonego w §4 ust. 1,</w:t>
      </w:r>
    </w:p>
    <w:p w14:paraId="00E9953B" w14:textId="034161CD" w:rsidR="00C37ABA" w:rsidRPr="006C5852"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 zwłokę w wykonaniu przedmiotu umowy w stosunku do terminu określonego w § 3 – w </w:t>
      </w:r>
      <w:r w:rsidRPr="006C5852">
        <w:rPr>
          <w:rFonts w:ascii="Times New Roman" w:hAnsi="Times New Roman" w:cs="Times New Roman"/>
          <w:sz w:val="24"/>
        </w:rPr>
        <w:t xml:space="preserve">wysokości </w:t>
      </w:r>
      <w:r w:rsidR="00F906BD" w:rsidRPr="006C5852">
        <w:rPr>
          <w:rFonts w:ascii="Times New Roman" w:hAnsi="Times New Roman" w:cs="Times New Roman"/>
          <w:sz w:val="24"/>
        </w:rPr>
        <w:t xml:space="preserve"> ….. % </w:t>
      </w:r>
      <w:r w:rsidRPr="006C5852">
        <w:rPr>
          <w:rFonts w:ascii="Times New Roman" w:hAnsi="Times New Roman" w:cs="Times New Roman"/>
          <w:sz w:val="24"/>
        </w:rPr>
        <w:t xml:space="preserve"> wynagrodzenia brutto, o którym mowa w § 4 ust. 1 umowy, za każdy dzień zwłoki</w:t>
      </w:r>
      <w:r w:rsidR="00F906BD" w:rsidRPr="006C5852">
        <w:rPr>
          <w:rFonts w:ascii="Times New Roman" w:hAnsi="Times New Roman" w:cs="Times New Roman"/>
          <w:sz w:val="24"/>
        </w:rPr>
        <w:t xml:space="preserve"> (zgodnie z ofertą wykonania ),</w:t>
      </w:r>
    </w:p>
    <w:p w14:paraId="2C1C6709" w14:textId="38642988" w:rsidR="00C37ABA" w:rsidRPr="006C5852"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 zwłokę w usunięciu wad / usterek awarii stwierdzonych przy odbiorze lub w okresie rękojmi / gwarancji – w wysokości </w:t>
      </w:r>
      <w:r w:rsidR="00F906BD" w:rsidRPr="00EF6803">
        <w:rPr>
          <w:rFonts w:ascii="Times New Roman" w:hAnsi="Times New Roman" w:cs="Times New Roman"/>
          <w:sz w:val="24"/>
        </w:rPr>
        <w:t xml:space="preserve"> </w:t>
      </w:r>
      <w:r w:rsidR="00F906BD" w:rsidRPr="006C5852">
        <w:rPr>
          <w:rFonts w:ascii="Times New Roman" w:hAnsi="Times New Roman" w:cs="Times New Roman"/>
          <w:sz w:val="24"/>
        </w:rPr>
        <w:t>….. %</w:t>
      </w:r>
      <w:r w:rsidRPr="006C5852">
        <w:rPr>
          <w:rFonts w:ascii="Times New Roman" w:hAnsi="Times New Roman" w:cs="Times New Roman"/>
          <w:sz w:val="24"/>
        </w:rPr>
        <w:t xml:space="preserve"> wynagrodzenia brutto określonego w § 4 ust. 1 umowy, za każdy dzień zwłoki</w:t>
      </w:r>
      <w:r w:rsidR="00F906BD" w:rsidRPr="006C5852">
        <w:rPr>
          <w:rFonts w:ascii="Times New Roman" w:hAnsi="Times New Roman" w:cs="Times New Roman"/>
          <w:sz w:val="24"/>
        </w:rPr>
        <w:t xml:space="preserve"> (zgodnie z ofertą wykonania )</w:t>
      </w:r>
      <w:r w:rsidRPr="006C5852">
        <w:rPr>
          <w:rFonts w:ascii="Times New Roman" w:hAnsi="Times New Roman" w:cs="Times New Roman"/>
          <w:sz w:val="24"/>
        </w:rPr>
        <w:t>,</w:t>
      </w:r>
    </w:p>
    <w:p w14:paraId="4F36B970" w14:textId="17C9BD65" w:rsidR="00C37ABA" w:rsidRPr="00EF6803" w:rsidRDefault="00C37ABA" w:rsidP="007D1955">
      <w:pPr>
        <w:pStyle w:val="Akapitzlist"/>
        <w:numPr>
          <w:ilvl w:val="0"/>
          <w:numId w:val="23"/>
        </w:numPr>
        <w:spacing w:after="0" w:line="360" w:lineRule="auto"/>
        <w:jc w:val="both"/>
        <w:rPr>
          <w:rFonts w:ascii="Times New Roman" w:hAnsi="Times New Roman" w:cs="Times New Roman"/>
          <w:sz w:val="24"/>
        </w:rPr>
      </w:pPr>
      <w:r w:rsidRPr="00EF6803">
        <w:rPr>
          <w:rFonts w:ascii="Times New Roman" w:hAnsi="Times New Roman" w:cs="Times New Roman"/>
          <w:sz w:val="24"/>
        </w:rPr>
        <w:t>za odstąpienie od umowy z przyczyn zależnych od Wykonawcy w wysokości 10 % wynagrodzenia brutto określonego w § 4 ust. 1 umowy.</w:t>
      </w:r>
    </w:p>
    <w:p w14:paraId="0174EA90" w14:textId="5202B848"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zapłaci Zamawiającemu kary umowne również w przypadku:</w:t>
      </w:r>
    </w:p>
    <w:p w14:paraId="4FF30F9E"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braku zapłaty lub nieterminowej zapłaty wynagrodzenia należnego Podwykonawcy lub dalszego Podwykonawcy, w wysokości 250 zł za każdy dzień zwłoki,</w:t>
      </w:r>
    </w:p>
    <w:p w14:paraId="4EC2FE5A"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nieprzedłożenia do zaakceptowania projektu umowy o podwykonawstwo, której przedmiotem są roboty budowlane, lub projektu jej zmiany - w wysokości 250 zł, za każdy dzień zwłoki,</w:t>
      </w:r>
    </w:p>
    <w:p w14:paraId="17274D8F" w14:textId="77777777" w:rsidR="00C37ABA" w:rsidRPr="00EF680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nieprzedłożenia poświadczonej za zgodność z oryginałem kopii umowy o podwykonawstwo lub jej zmiany - w wysokości 250 zł, za każdy dzień zwłoki,</w:t>
      </w:r>
    </w:p>
    <w:p w14:paraId="11CBEE5C" w14:textId="77777777" w:rsidR="006375A3" w:rsidRDefault="00C37ABA" w:rsidP="007D1955">
      <w:pPr>
        <w:pStyle w:val="Akapitzlist"/>
        <w:numPr>
          <w:ilvl w:val="0"/>
          <w:numId w:val="24"/>
        </w:numPr>
        <w:spacing w:after="0" w:line="360" w:lineRule="auto"/>
        <w:jc w:val="both"/>
        <w:rPr>
          <w:rFonts w:ascii="Times New Roman" w:hAnsi="Times New Roman" w:cs="Times New Roman"/>
          <w:sz w:val="24"/>
        </w:rPr>
      </w:pPr>
      <w:r w:rsidRPr="00EF6803">
        <w:rPr>
          <w:rFonts w:ascii="Times New Roman" w:hAnsi="Times New Roman" w:cs="Times New Roman"/>
          <w:sz w:val="24"/>
        </w:rPr>
        <w:t>braku zmiany umowy o podwykonawstwo w zakresie terminu zapłaty - w wysokości 250 zł, za każdy dzień zwłoki.</w:t>
      </w:r>
    </w:p>
    <w:p w14:paraId="0230AD66" w14:textId="1F1D4A49" w:rsidR="007F3B23" w:rsidRPr="006375A3" w:rsidRDefault="00F7383F" w:rsidP="007D1955">
      <w:pPr>
        <w:pStyle w:val="Akapitzlist"/>
        <w:numPr>
          <w:ilvl w:val="0"/>
          <w:numId w:val="22"/>
        </w:numPr>
        <w:spacing w:after="0" w:line="360" w:lineRule="auto"/>
        <w:jc w:val="both"/>
        <w:rPr>
          <w:rFonts w:ascii="Times New Roman" w:hAnsi="Times New Roman" w:cs="Times New Roman"/>
          <w:sz w:val="24"/>
        </w:rPr>
      </w:pPr>
      <w:r w:rsidRPr="006375A3">
        <w:rPr>
          <w:rFonts w:ascii="Times New Roman" w:hAnsi="Times New Roman" w:cs="Times New Roman"/>
        </w:rPr>
        <w:t>Wykonawca zapłaci kary umowne:</w:t>
      </w:r>
    </w:p>
    <w:p w14:paraId="7D6FD84A" w14:textId="74FB8222" w:rsidR="00863593" w:rsidRPr="006375A3" w:rsidRDefault="00891D28" w:rsidP="007D1955">
      <w:pPr>
        <w:numPr>
          <w:ilvl w:val="1"/>
          <w:numId w:val="35"/>
        </w:numPr>
        <w:tabs>
          <w:tab w:val="clear" w:pos="2148"/>
        </w:tabs>
        <w:spacing w:after="0" w:line="360" w:lineRule="auto"/>
        <w:ind w:left="1134"/>
        <w:jc w:val="both"/>
        <w:rPr>
          <w:rFonts w:ascii="Times New Roman" w:hAnsi="Times New Roman" w:cs="Times New Roman"/>
          <w:sz w:val="24"/>
          <w:szCs w:val="24"/>
        </w:rPr>
      </w:pPr>
      <w:r w:rsidRPr="006375A3">
        <w:rPr>
          <w:rFonts w:ascii="Times New Roman" w:hAnsi="Times New Roman" w:cs="Times New Roman"/>
        </w:rPr>
        <w:t>Za niedopełnienie wymogu zatrudnienia pracowników, o których mowa w § 2</w:t>
      </w:r>
      <w:r w:rsidR="00F7383F" w:rsidRPr="006375A3">
        <w:rPr>
          <w:rFonts w:ascii="Times New Roman" w:hAnsi="Times New Roman" w:cs="Times New Roman"/>
        </w:rPr>
        <w:t xml:space="preserve"> ust. 1, na umowę o pracę</w:t>
      </w:r>
      <w:r w:rsidRPr="006375A3">
        <w:rPr>
          <w:rFonts w:ascii="Times New Roman" w:hAnsi="Times New Roman" w:cs="Times New Roman"/>
        </w:rPr>
        <w:t xml:space="preserve">  w rozumieniu przepisów Kodeksu pracy</w:t>
      </w:r>
      <w:r w:rsidRPr="006375A3">
        <w:rPr>
          <w:rFonts w:ascii="Times New Roman" w:hAnsi="Times New Roman" w:cs="Times New Roman"/>
          <w:sz w:val="24"/>
          <w:szCs w:val="24"/>
        </w:rPr>
        <w:t xml:space="preserve"> w wysokości 50,00 zł. </w:t>
      </w:r>
      <w:r w:rsidR="00863593" w:rsidRPr="006375A3">
        <w:rPr>
          <w:rFonts w:ascii="Times New Roman" w:hAnsi="Times New Roman" w:cs="Times New Roman"/>
          <w:sz w:val="24"/>
          <w:szCs w:val="24"/>
        </w:rPr>
        <w:t>– za każdy pełny dzień</w:t>
      </w:r>
      <w:r w:rsidR="00BF5FA1" w:rsidRPr="006375A3">
        <w:rPr>
          <w:rFonts w:ascii="Times New Roman" w:hAnsi="Times New Roman" w:cs="Times New Roman"/>
          <w:sz w:val="24"/>
          <w:szCs w:val="24"/>
        </w:rPr>
        <w:t xml:space="preserve"> pracy osoby niezatrudnionej  </w:t>
      </w:r>
      <w:r w:rsidR="00863593" w:rsidRPr="006375A3">
        <w:rPr>
          <w:rFonts w:ascii="Times New Roman" w:hAnsi="Times New Roman" w:cs="Times New Roman"/>
          <w:sz w:val="24"/>
          <w:szCs w:val="24"/>
        </w:rPr>
        <w:t xml:space="preserve"> przez Wykonawcę lub podwykonawcę na postawie umowy o pracę. </w:t>
      </w:r>
    </w:p>
    <w:p w14:paraId="06EF99C0" w14:textId="6B0E8264" w:rsidR="0082191F" w:rsidRPr="006375A3" w:rsidRDefault="00FA7F88" w:rsidP="007D1955">
      <w:pPr>
        <w:numPr>
          <w:ilvl w:val="1"/>
          <w:numId w:val="35"/>
        </w:numPr>
        <w:tabs>
          <w:tab w:val="clear" w:pos="2148"/>
        </w:tabs>
        <w:spacing w:after="0" w:line="360" w:lineRule="auto"/>
        <w:ind w:left="1134"/>
        <w:jc w:val="both"/>
        <w:rPr>
          <w:rFonts w:ascii="Times New Roman" w:hAnsi="Times New Roman" w:cs="Times New Roman"/>
          <w:sz w:val="24"/>
          <w:szCs w:val="24"/>
        </w:rPr>
      </w:pPr>
      <w:r w:rsidRPr="006375A3">
        <w:rPr>
          <w:rFonts w:ascii="Times New Roman" w:hAnsi="Times New Roman" w:cs="Times New Roman"/>
          <w:sz w:val="24"/>
          <w:szCs w:val="24"/>
        </w:rPr>
        <w:lastRenderedPageBreak/>
        <w:t>za niedotrzymanie terminu przedłożenia przez Wykonawcę odpowiednio oświadczeń wymaganych na podstawi</w:t>
      </w:r>
      <w:r w:rsidR="00F7383F" w:rsidRPr="006375A3">
        <w:rPr>
          <w:rFonts w:ascii="Times New Roman" w:hAnsi="Times New Roman" w:cs="Times New Roman"/>
          <w:sz w:val="24"/>
          <w:szCs w:val="24"/>
        </w:rPr>
        <w:t>e § 2 ust.</w:t>
      </w:r>
      <w:r w:rsidR="00F51A42" w:rsidRPr="006375A3">
        <w:rPr>
          <w:rFonts w:ascii="Times New Roman" w:hAnsi="Times New Roman" w:cs="Times New Roman"/>
          <w:sz w:val="24"/>
          <w:szCs w:val="24"/>
        </w:rPr>
        <w:t xml:space="preserve"> 3</w:t>
      </w:r>
      <w:r w:rsidR="00F7383F" w:rsidRPr="006375A3">
        <w:rPr>
          <w:rFonts w:ascii="Times New Roman" w:hAnsi="Times New Roman" w:cs="Times New Roman"/>
          <w:sz w:val="24"/>
          <w:szCs w:val="24"/>
        </w:rPr>
        <w:t xml:space="preserve"> Umowy, w wysokości 5</w:t>
      </w:r>
      <w:r w:rsidRPr="006375A3">
        <w:rPr>
          <w:rFonts w:ascii="Times New Roman" w:hAnsi="Times New Roman" w:cs="Times New Roman"/>
          <w:sz w:val="24"/>
          <w:szCs w:val="24"/>
        </w:rPr>
        <w:t>0,00 zł brutto za każdy rozpoczęty dzień opóźnienia.</w:t>
      </w:r>
    </w:p>
    <w:p w14:paraId="2EEBDAC3" w14:textId="77777777" w:rsidR="00FA7F88" w:rsidRPr="00EF6803" w:rsidRDefault="00FA7F88" w:rsidP="007D1955">
      <w:pPr>
        <w:pStyle w:val="Akapitzlist"/>
        <w:spacing w:after="0" w:line="360" w:lineRule="auto"/>
        <w:ind w:left="1134"/>
        <w:jc w:val="both"/>
        <w:rPr>
          <w:rFonts w:ascii="Times New Roman" w:hAnsi="Times New Roman" w:cs="Times New Roman"/>
          <w:sz w:val="24"/>
        </w:rPr>
      </w:pPr>
    </w:p>
    <w:p w14:paraId="216E7AF7" w14:textId="21870742"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Wykonawca wyraża zgodę na potrącenie kar umownych z należnego mu wynagrodzenia. Potrącenie kar umownych nie wymaga uprzedniego wezwania Wykonawcy do ich zapłaty (może nastąpić w stosunku do kar niewymagalnych).</w:t>
      </w:r>
    </w:p>
    <w:p w14:paraId="4B00003F" w14:textId="77777777"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Jeżeli szkoda poniesiona przez Zamawiającego przewyższy kwotę kar umownych, będzie on uprawniony do dochodzenia od Wykonawcy – na zasadach ogólnych – odszkodowania uzupełniającego do wysokości rzeczywistej szkody.</w:t>
      </w:r>
    </w:p>
    <w:p w14:paraId="6396A58F" w14:textId="24D02CA6" w:rsidR="00C37ABA" w:rsidRPr="00EF6803" w:rsidRDefault="00C37ABA" w:rsidP="007D1955">
      <w:pPr>
        <w:pStyle w:val="Akapitzlist"/>
        <w:numPr>
          <w:ilvl w:val="0"/>
          <w:numId w:val="22"/>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Zamawiający zastrzega sobie prawo odstąpienia od umowy w terminie 7 dni od powzięcia wiedzy o przyczynie odstąpienia w razie:</w:t>
      </w:r>
    </w:p>
    <w:p w14:paraId="583E2EDF" w14:textId="77777777"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jeżeli Wykonawca nie rozpoczął robót bez uzasadnionych przyczyn i nie kontynuuje ich pomimo wezwania Zamawiającego złożonego na piśmie,</w:t>
      </w:r>
    </w:p>
    <w:p w14:paraId="6B55CE43" w14:textId="77777777"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jeżeli Wykonawca przerwał realizację robót i przerwa ta trwa dłużej niż 5 dni, z wyjątkiem przyczyny leżącej po stronie Zamawiającego lub wynikających z technologii robót,</w:t>
      </w:r>
    </w:p>
    <w:p w14:paraId="7679D73B" w14:textId="5E57DA12" w:rsidR="00C37ABA" w:rsidRPr="00EF6803" w:rsidRDefault="00C37ABA" w:rsidP="007D1955">
      <w:pPr>
        <w:pStyle w:val="Akapitzlist"/>
        <w:numPr>
          <w:ilvl w:val="0"/>
          <w:numId w:val="25"/>
        </w:numPr>
        <w:spacing w:after="0" w:line="360" w:lineRule="auto"/>
        <w:jc w:val="both"/>
        <w:rPr>
          <w:rFonts w:ascii="Times New Roman" w:hAnsi="Times New Roman" w:cs="Times New Roman"/>
          <w:sz w:val="24"/>
        </w:rPr>
      </w:pPr>
      <w:r w:rsidRPr="00EF6803">
        <w:rPr>
          <w:rFonts w:ascii="Times New Roman" w:hAnsi="Times New Roman" w:cs="Times New Roman"/>
          <w:sz w:val="24"/>
        </w:rPr>
        <w:t>w razie wykonywania przez Wykonawcę umowy niezgodnie z określonymi w niej warunkami.</w:t>
      </w:r>
    </w:p>
    <w:p w14:paraId="29A08473" w14:textId="2CF6C58A" w:rsidR="00255166" w:rsidRPr="00EF6803" w:rsidRDefault="00255166" w:rsidP="007D1955">
      <w:pPr>
        <w:spacing w:after="0" w:line="360" w:lineRule="auto"/>
        <w:jc w:val="both"/>
        <w:rPr>
          <w:rFonts w:ascii="Times New Roman" w:hAnsi="Times New Roman" w:cs="Times New Roman"/>
          <w:sz w:val="24"/>
        </w:rPr>
      </w:pPr>
    </w:p>
    <w:p w14:paraId="738F3873" w14:textId="24A9C663"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§14</w:t>
      </w:r>
    </w:p>
    <w:p w14:paraId="58757EC6" w14:textId="77777777" w:rsidR="00C37ABA" w:rsidRPr="00EF6803" w:rsidRDefault="00C37ABA"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Strony wyłączają możliwość przelewu wierzytelności wynikającej z niniejszej umowy na osobę trzecią.</w:t>
      </w:r>
    </w:p>
    <w:p w14:paraId="2E8D5A75" w14:textId="77777777" w:rsidR="00C37ABA" w:rsidRPr="00EF6803" w:rsidRDefault="00C37ABA" w:rsidP="007D1955">
      <w:pPr>
        <w:spacing w:after="0" w:line="360" w:lineRule="auto"/>
        <w:jc w:val="both"/>
        <w:rPr>
          <w:rFonts w:ascii="Times New Roman" w:hAnsi="Times New Roman" w:cs="Times New Roman"/>
          <w:sz w:val="24"/>
        </w:rPr>
      </w:pPr>
    </w:p>
    <w:p w14:paraId="02998E20" w14:textId="6135D738" w:rsidR="00C37ABA" w:rsidRPr="00EF6803" w:rsidRDefault="00C37ABA"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§15</w:t>
      </w:r>
    </w:p>
    <w:p w14:paraId="57EE0644" w14:textId="224D1C7A" w:rsidR="00C37ABA" w:rsidRPr="00EF6803" w:rsidRDefault="00C37ABA" w:rsidP="007D1955">
      <w:pPr>
        <w:pStyle w:val="Akapitzlist"/>
        <w:numPr>
          <w:ilvl w:val="0"/>
          <w:numId w:val="26"/>
        </w:numPr>
        <w:spacing w:after="0" w:line="360" w:lineRule="auto"/>
        <w:ind w:left="426"/>
        <w:jc w:val="both"/>
        <w:rPr>
          <w:rFonts w:ascii="Times New Roman" w:hAnsi="Times New Roman" w:cs="Times New Roman"/>
          <w:color w:val="FF0000"/>
          <w:sz w:val="24"/>
        </w:rPr>
      </w:pPr>
      <w:r w:rsidRPr="00EF6803">
        <w:rPr>
          <w:rFonts w:ascii="Times New Roman" w:hAnsi="Times New Roman" w:cs="Times New Roman"/>
          <w:sz w:val="24"/>
        </w:rPr>
        <w:t>Zamawiający dopuszcza możliwość zmiany postanowień zawartej umowy w stosunku do treści oferty, na podstawie której dokonano wyboru wykonawcy, w następujących przypadkach</w:t>
      </w:r>
      <w:r w:rsidRPr="00EF6803">
        <w:rPr>
          <w:rFonts w:ascii="Times New Roman" w:hAnsi="Times New Roman" w:cs="Times New Roman"/>
          <w:color w:val="FF0000"/>
          <w:sz w:val="24"/>
        </w:rPr>
        <w:t>:</w:t>
      </w:r>
      <w:r w:rsidR="008B0A3F" w:rsidRPr="00EF6803">
        <w:rPr>
          <w:rFonts w:ascii="Times New Roman" w:hAnsi="Times New Roman" w:cs="Times New Roman"/>
          <w:color w:val="FF0000"/>
          <w:sz w:val="24"/>
        </w:rPr>
        <w:t xml:space="preserve">  </w:t>
      </w:r>
    </w:p>
    <w:p w14:paraId="7D7C9AFD" w14:textId="16A461EC" w:rsidR="009B35FB" w:rsidRPr="00BD087B" w:rsidRDefault="00C37ABA" w:rsidP="007D1955">
      <w:pPr>
        <w:pStyle w:val="Akapitzlist"/>
        <w:numPr>
          <w:ilvl w:val="0"/>
          <w:numId w:val="27"/>
        </w:numPr>
        <w:spacing w:after="0" w:line="360" w:lineRule="auto"/>
        <w:jc w:val="both"/>
        <w:rPr>
          <w:rFonts w:ascii="Times New Roman" w:hAnsi="Times New Roman" w:cs="Times New Roman"/>
          <w:sz w:val="24"/>
        </w:rPr>
      </w:pPr>
      <w:r w:rsidRPr="00EF6803">
        <w:rPr>
          <w:rFonts w:ascii="Times New Roman" w:hAnsi="Times New Roman" w:cs="Times New Roman"/>
          <w:sz w:val="24"/>
        </w:rPr>
        <w:t>odstąpienia przez Zamawiającego od wykonania części robót, a wynikających np. z technologii robót, co skutkować będzie obniżeniem wy</w:t>
      </w:r>
      <w:r w:rsidR="006375A3">
        <w:rPr>
          <w:rFonts w:ascii="Times New Roman" w:hAnsi="Times New Roman" w:cs="Times New Roman"/>
          <w:sz w:val="24"/>
        </w:rPr>
        <w:t xml:space="preserve">nagrodzenia należnego Wykonawcy </w:t>
      </w:r>
      <w:r w:rsidR="006375A3" w:rsidRPr="00BD087B">
        <w:rPr>
          <w:rFonts w:ascii="Times New Roman" w:hAnsi="Times New Roman" w:cs="Times New Roman"/>
          <w:sz w:val="24"/>
        </w:rPr>
        <w:t>- p</w:t>
      </w:r>
      <w:r w:rsidR="00544026" w:rsidRPr="00BD087B">
        <w:rPr>
          <w:rFonts w:ascii="Times New Roman" w:hAnsi="Times New Roman" w:cs="Times New Roman"/>
          <w:sz w:val="24"/>
        </w:rPr>
        <w:t xml:space="preserve">roporcjonalnie obniżenie  do zakresu wykonanych prac </w:t>
      </w:r>
      <w:r w:rsidR="006375A3" w:rsidRPr="00BD087B">
        <w:rPr>
          <w:rFonts w:ascii="Times New Roman" w:hAnsi="Times New Roman" w:cs="Times New Roman"/>
          <w:sz w:val="24"/>
        </w:rPr>
        <w:t>.</w:t>
      </w:r>
    </w:p>
    <w:p w14:paraId="727B684B" w14:textId="75601B74" w:rsidR="00C37ABA" w:rsidRPr="00EF6803" w:rsidRDefault="00C37ABA" w:rsidP="007D1955">
      <w:pPr>
        <w:pStyle w:val="Akapitzlist"/>
        <w:numPr>
          <w:ilvl w:val="0"/>
          <w:numId w:val="27"/>
        </w:numPr>
        <w:spacing w:after="0" w:line="360" w:lineRule="auto"/>
        <w:jc w:val="both"/>
        <w:rPr>
          <w:rFonts w:ascii="Times New Roman" w:hAnsi="Times New Roman" w:cs="Times New Roman"/>
          <w:sz w:val="24"/>
        </w:rPr>
      </w:pPr>
      <w:r w:rsidRPr="00EF6803">
        <w:rPr>
          <w:rFonts w:ascii="Times New Roman" w:hAnsi="Times New Roman" w:cs="Times New Roman"/>
          <w:sz w:val="24"/>
        </w:rPr>
        <w:t>zmiany sposobu spełnienia świadczenia, na skutek zmian technologicznych, spowodowanych w</w:t>
      </w:r>
      <w:r w:rsidR="009B35FB" w:rsidRPr="00EF6803">
        <w:rPr>
          <w:rFonts w:ascii="Times New Roman" w:hAnsi="Times New Roman" w:cs="Times New Roman"/>
          <w:sz w:val="24"/>
        </w:rPr>
        <w:t> </w:t>
      </w:r>
      <w:r w:rsidRPr="00EF6803">
        <w:rPr>
          <w:rFonts w:ascii="Times New Roman" w:hAnsi="Times New Roman" w:cs="Times New Roman"/>
          <w:sz w:val="24"/>
        </w:rPr>
        <w:t>szczególności następującymi okolicznościami:</w:t>
      </w:r>
    </w:p>
    <w:p w14:paraId="33F4DC1D"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niedostępnością na rynku materiałów lub urządzeń, wskazanych w przedmiarze robót lub specyfikacji technicznej wykonania i odbioru robót spowodowanej zaprzestaniem produkcji lub wycofaniem z</w:t>
      </w:r>
      <w:r w:rsidR="009B35FB" w:rsidRPr="00EF6803">
        <w:rPr>
          <w:rFonts w:ascii="Times New Roman" w:hAnsi="Times New Roman" w:cs="Times New Roman"/>
          <w:sz w:val="24"/>
        </w:rPr>
        <w:t> </w:t>
      </w:r>
      <w:r w:rsidRPr="00EF6803">
        <w:rPr>
          <w:rFonts w:ascii="Times New Roman" w:hAnsi="Times New Roman" w:cs="Times New Roman"/>
          <w:sz w:val="24"/>
        </w:rPr>
        <w:t>rynku tych materiałów lub urządzeń,</w:t>
      </w:r>
    </w:p>
    <w:p w14:paraId="689E52E5"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pojawieniem się na rynku materiałów lub urządzeń nowszej generacji, pozwalających na zaoszczędzenie kosztów lub czasu realizacji przedmiotu umowy lub kosztów eksploatacji wykonanego przedmiotu umowy lub umożliwiające uzyskanie lepszej jakości robót,</w:t>
      </w:r>
    </w:p>
    <w:p w14:paraId="32D5DCE3"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zrealizowania przedmiotu umowy przy zastosowaniu innych rozwiązań technicznych</w:t>
      </w:r>
      <w:r w:rsidR="009B35FB" w:rsidRPr="00EF6803">
        <w:rPr>
          <w:rFonts w:ascii="Times New Roman" w:hAnsi="Times New Roman" w:cs="Times New Roman"/>
          <w:sz w:val="24"/>
        </w:rPr>
        <w:t xml:space="preserve"> </w:t>
      </w:r>
      <w:r w:rsidRPr="00EF6803">
        <w:rPr>
          <w:rFonts w:ascii="Times New Roman" w:hAnsi="Times New Roman" w:cs="Times New Roman"/>
          <w:sz w:val="24"/>
        </w:rPr>
        <w:t xml:space="preserve">lub technologicznych, niż wskazane w przedmiarze lub specyfikacji technicznej </w:t>
      </w:r>
      <w:r w:rsidRPr="00EF6803">
        <w:rPr>
          <w:rFonts w:ascii="Times New Roman" w:hAnsi="Times New Roman" w:cs="Times New Roman"/>
          <w:sz w:val="24"/>
        </w:rPr>
        <w:lastRenderedPageBreak/>
        <w:t>wykonania i odbioru robót w sytuacji, gdyby zastosowanie przewidzianych rozwiązań groziło niewykonaniem lub wadliwym wykonaniem przedmiotu umowy,</w:t>
      </w:r>
    </w:p>
    <w:p w14:paraId="5C1EA8E8"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zrealizowania przedmiotu umowy przy zastosowaniu innych rozwiązań technicznych lub materiałowych ze względu na zmiany obowiązującego prawa,</w:t>
      </w:r>
    </w:p>
    <w:p w14:paraId="52DA9D8A" w14:textId="77777777" w:rsidR="009B35FB"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koniecznością usunięcia sprzeczności w dokumentacji,</w:t>
      </w:r>
    </w:p>
    <w:p w14:paraId="40F87B45" w14:textId="1218BA85" w:rsidR="00C37ABA" w:rsidRPr="00EF6803" w:rsidRDefault="00C37ABA" w:rsidP="007D1955">
      <w:pPr>
        <w:pStyle w:val="Akapitzlist"/>
        <w:numPr>
          <w:ilvl w:val="0"/>
          <w:numId w:val="28"/>
        </w:numPr>
        <w:spacing w:after="0" w:line="360" w:lineRule="auto"/>
        <w:ind w:left="993" w:hanging="357"/>
        <w:contextualSpacing w:val="0"/>
        <w:jc w:val="both"/>
        <w:rPr>
          <w:rFonts w:ascii="Times New Roman" w:hAnsi="Times New Roman" w:cs="Times New Roman"/>
          <w:sz w:val="24"/>
        </w:rPr>
      </w:pPr>
      <w:r w:rsidRPr="00EF6803">
        <w:rPr>
          <w:rFonts w:ascii="Times New Roman" w:hAnsi="Times New Roman" w:cs="Times New Roman"/>
          <w:sz w:val="24"/>
        </w:rPr>
        <w:t>zmian w zakresie podwykonawstwa.</w:t>
      </w:r>
    </w:p>
    <w:p w14:paraId="29CF159C" w14:textId="77777777" w:rsidR="00722686" w:rsidRPr="00EF6803" w:rsidRDefault="00722686" w:rsidP="007D1955">
      <w:pPr>
        <w:spacing w:after="0" w:line="360" w:lineRule="auto"/>
        <w:jc w:val="both"/>
        <w:rPr>
          <w:rFonts w:ascii="Times New Roman" w:hAnsi="Times New Roman" w:cs="Times New Roman"/>
          <w:sz w:val="24"/>
        </w:rPr>
      </w:pPr>
    </w:p>
    <w:p w14:paraId="48831CC3" w14:textId="09F56933" w:rsidR="00722686" w:rsidRPr="00BD087B" w:rsidRDefault="00722686" w:rsidP="007D1955">
      <w:pPr>
        <w:spacing w:after="0" w:line="360" w:lineRule="auto"/>
        <w:jc w:val="both"/>
        <w:rPr>
          <w:rFonts w:ascii="Times New Roman" w:hAnsi="Times New Roman" w:cs="Times New Roman"/>
          <w:sz w:val="24"/>
        </w:rPr>
      </w:pPr>
      <w:r w:rsidRPr="00BD087B">
        <w:rPr>
          <w:rFonts w:ascii="Times New Roman" w:hAnsi="Times New Roman" w:cs="Times New Roman"/>
          <w:sz w:val="24"/>
        </w:rPr>
        <w:t xml:space="preserve"> Powyższe zmiany </w:t>
      </w:r>
      <w:r w:rsidR="00BD087B" w:rsidRPr="00BD087B">
        <w:rPr>
          <w:rFonts w:ascii="Times New Roman" w:hAnsi="Times New Roman" w:cs="Times New Roman"/>
          <w:sz w:val="24"/>
        </w:rPr>
        <w:t xml:space="preserve"> dot. pkt. 2 </w:t>
      </w:r>
      <w:r w:rsidRPr="00BD087B">
        <w:rPr>
          <w:rFonts w:ascii="Times New Roman" w:hAnsi="Times New Roman" w:cs="Times New Roman"/>
          <w:sz w:val="24"/>
        </w:rPr>
        <w:t xml:space="preserve">nie mają wpływu na </w:t>
      </w:r>
      <w:r w:rsidR="002D13AC" w:rsidRPr="00BD087B">
        <w:rPr>
          <w:rFonts w:ascii="Times New Roman" w:hAnsi="Times New Roman" w:cs="Times New Roman"/>
          <w:sz w:val="24"/>
        </w:rPr>
        <w:t xml:space="preserve">cenę ryczałtową zamówienia. </w:t>
      </w:r>
    </w:p>
    <w:p w14:paraId="3B084D1D" w14:textId="77777777" w:rsidR="00722686" w:rsidRPr="00EF6803" w:rsidRDefault="00722686" w:rsidP="007D1955">
      <w:pPr>
        <w:spacing w:after="0" w:line="360" w:lineRule="auto"/>
        <w:jc w:val="both"/>
        <w:rPr>
          <w:rFonts w:ascii="Times New Roman" w:hAnsi="Times New Roman" w:cs="Times New Roman"/>
          <w:sz w:val="24"/>
        </w:rPr>
      </w:pPr>
    </w:p>
    <w:p w14:paraId="1AD5EE8D" w14:textId="2CDE4075" w:rsidR="0090014B" w:rsidRPr="00A32668" w:rsidRDefault="00C37ABA" w:rsidP="00A32668">
      <w:pPr>
        <w:pStyle w:val="Akapitzlist"/>
        <w:numPr>
          <w:ilvl w:val="0"/>
          <w:numId w:val="27"/>
        </w:numPr>
        <w:spacing w:after="0" w:line="360" w:lineRule="auto"/>
        <w:jc w:val="both"/>
        <w:rPr>
          <w:rFonts w:ascii="Times New Roman" w:hAnsi="Times New Roman" w:cs="Times New Roman"/>
          <w:sz w:val="24"/>
        </w:rPr>
      </w:pPr>
      <w:r w:rsidRPr="00A32668">
        <w:rPr>
          <w:rFonts w:ascii="Times New Roman" w:hAnsi="Times New Roman" w:cs="Times New Roman"/>
          <w:sz w:val="24"/>
        </w:rPr>
        <w:t>zmiany osób, o których mowa w § 8 umowy – z powodu ich choroby, śmierci, utraty wymaganych uprawnień, rozwiązania stosunku pracy lub decyzji osób przełożonych na inne.</w:t>
      </w:r>
      <w:r w:rsidR="00A32668" w:rsidRPr="00A32668">
        <w:rPr>
          <w:rFonts w:ascii="Times New Roman" w:hAnsi="Times New Roman" w:cs="Times New Roman"/>
          <w:sz w:val="24"/>
        </w:rPr>
        <w:t xml:space="preserve"> </w:t>
      </w:r>
      <w:r w:rsidR="0090014B" w:rsidRPr="00A32668">
        <w:rPr>
          <w:rFonts w:ascii="Times New Roman" w:hAnsi="Times New Roman" w:cs="Times New Roman"/>
          <w:sz w:val="23"/>
          <w:szCs w:val="23"/>
        </w:rPr>
        <w:t xml:space="preserve">Zmiana osoby może nastąpić wyłącznie za wyraźną pisemną zgodą Zamawiającego, po uprzednim wykazaniu przez Wykonawcę (właściwymi dokumentami), że proponowana osoba spełnia warunki minimalne określone warunkami udziału w postępowaniu, wskazanym w SIWZ. Zmiana osób nie wymaga sporządzenia aneksu do umowy. </w:t>
      </w:r>
    </w:p>
    <w:p w14:paraId="55A9D30F" w14:textId="77777777" w:rsidR="00FE0F7D" w:rsidRPr="00A32668" w:rsidRDefault="00FE0F7D" w:rsidP="00A32668">
      <w:pPr>
        <w:spacing w:after="0" w:line="360" w:lineRule="auto"/>
        <w:jc w:val="both"/>
        <w:rPr>
          <w:rFonts w:ascii="Times New Roman" w:hAnsi="Times New Roman" w:cs="Times New Roman"/>
          <w:sz w:val="24"/>
        </w:rPr>
      </w:pPr>
    </w:p>
    <w:p w14:paraId="6F12C814" w14:textId="5919B96B" w:rsidR="00FE0F7D" w:rsidRPr="00A32668" w:rsidRDefault="00FE0F7D" w:rsidP="00A32668">
      <w:pPr>
        <w:pStyle w:val="Akapitzlist"/>
        <w:numPr>
          <w:ilvl w:val="0"/>
          <w:numId w:val="27"/>
        </w:numPr>
        <w:spacing w:after="0" w:line="360" w:lineRule="auto"/>
        <w:jc w:val="both"/>
        <w:rPr>
          <w:rFonts w:ascii="Times New Roman" w:hAnsi="Times New Roman" w:cs="Times New Roman"/>
          <w:sz w:val="24"/>
        </w:rPr>
      </w:pPr>
      <w:r w:rsidRPr="00A32668">
        <w:rPr>
          <w:rFonts w:ascii="Times New Roman" w:hAnsi="Times New Roman" w:cs="Times New Roman"/>
          <w:sz w:val="24"/>
        </w:rPr>
        <w:t xml:space="preserve">Strony przewidują możliwość wprowadzenia zmian do postanowień niniejszej umowy w stosunku do treści oferty, na podstawie której dokonano wyboru wykonawcy, w przypadku konieczności wykonania dodatkowych robót budowlanych, o których mowa w art. 144 ust. 1 pkt 2 ustawy </w:t>
      </w:r>
      <w:proofErr w:type="spellStart"/>
      <w:r w:rsidRPr="00A32668">
        <w:rPr>
          <w:rFonts w:ascii="Times New Roman" w:hAnsi="Times New Roman" w:cs="Times New Roman"/>
          <w:sz w:val="24"/>
        </w:rPr>
        <w:t>Pzp</w:t>
      </w:r>
      <w:proofErr w:type="spellEnd"/>
      <w:r w:rsidRPr="00A32668">
        <w:rPr>
          <w:rFonts w:ascii="Times New Roman" w:hAnsi="Times New Roman" w:cs="Times New Roman"/>
          <w:sz w:val="24"/>
        </w:rPr>
        <w:t xml:space="preserve"> (jeżeli ich wykonanie jest niezbędne do prawidłowego wykonania przedmiotu umowy) – w postaci zmiany wynagrodzenia. W takiej sytuacji, wykonawca będzie zobowiązany do przedłożenia zamawiającemu kosztorysu ofertowego, dotyczącego wykonania robót dodatkowych. Zamawiający zastrzega możliwość negocjowania wysokości zaproponowanego wynagrodzenia za wykonane roboty dodatkowe. </w:t>
      </w:r>
    </w:p>
    <w:p w14:paraId="3D8B094A" w14:textId="77777777" w:rsidR="009B35FB" w:rsidRPr="00EF6803" w:rsidRDefault="00C37ABA" w:rsidP="007D1955">
      <w:pPr>
        <w:pStyle w:val="Akapitzlist"/>
        <w:numPr>
          <w:ilvl w:val="0"/>
          <w:numId w:val="2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Zakazuje się wprowadzenia przez Wykonawcę jakichkolwiek zmian w realizowanym zamówieniu bez uprzedniego uzyskania pisemnej zgody Zamawiającego.</w:t>
      </w:r>
    </w:p>
    <w:p w14:paraId="1CFC10E7" w14:textId="4E91AF76" w:rsidR="00C37ABA" w:rsidRPr="00E219BF" w:rsidRDefault="00C37ABA" w:rsidP="007D1955">
      <w:pPr>
        <w:pStyle w:val="Akapitzlist"/>
        <w:numPr>
          <w:ilvl w:val="0"/>
          <w:numId w:val="26"/>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 xml:space="preserve">Podstawą do sporządzenia aneksu do </w:t>
      </w:r>
      <w:r w:rsidRPr="00E219BF">
        <w:rPr>
          <w:rFonts w:ascii="Times New Roman" w:hAnsi="Times New Roman" w:cs="Times New Roman"/>
          <w:sz w:val="24"/>
        </w:rPr>
        <w:t>umowy lub udzielenia zlecenia na wykonanie robót dodatkowych będzie protokół konieczności.</w:t>
      </w:r>
    </w:p>
    <w:p w14:paraId="0D212512" w14:textId="77777777" w:rsidR="00C37ABA" w:rsidRPr="00EF6803" w:rsidRDefault="00C37ABA" w:rsidP="007D1955">
      <w:pPr>
        <w:spacing w:after="0" w:line="360" w:lineRule="auto"/>
        <w:jc w:val="both"/>
        <w:rPr>
          <w:rFonts w:ascii="Times New Roman" w:hAnsi="Times New Roman" w:cs="Times New Roman"/>
          <w:sz w:val="24"/>
        </w:rPr>
      </w:pPr>
    </w:p>
    <w:p w14:paraId="752A45EB" w14:textId="7F80E7F2"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§16</w:t>
      </w:r>
    </w:p>
    <w:p w14:paraId="0D40B279" w14:textId="77777777" w:rsidR="009B35FB" w:rsidRPr="00EF6803" w:rsidRDefault="009B35FB" w:rsidP="007D1955">
      <w:pPr>
        <w:pStyle w:val="Akapitzlist"/>
        <w:numPr>
          <w:ilvl w:val="0"/>
          <w:numId w:val="2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Zmiany niniejszej umowy wymagają dla swojej ważności formy pisemnej pod rygorem nieważności.</w:t>
      </w:r>
    </w:p>
    <w:p w14:paraId="5109A11C" w14:textId="63DF6C0A" w:rsidR="009B35FB" w:rsidRPr="00EF6803" w:rsidRDefault="009B35FB" w:rsidP="007D1955">
      <w:pPr>
        <w:pStyle w:val="Akapitzlist"/>
        <w:numPr>
          <w:ilvl w:val="0"/>
          <w:numId w:val="29"/>
        </w:numPr>
        <w:spacing w:after="0" w:line="360" w:lineRule="auto"/>
        <w:ind w:left="426"/>
        <w:jc w:val="both"/>
        <w:rPr>
          <w:rFonts w:ascii="Times New Roman" w:hAnsi="Times New Roman" w:cs="Times New Roman"/>
          <w:sz w:val="24"/>
        </w:rPr>
      </w:pPr>
      <w:r w:rsidRPr="00EF6803">
        <w:rPr>
          <w:rFonts w:ascii="Times New Roman" w:hAnsi="Times New Roman" w:cs="Times New Roman"/>
          <w:sz w:val="24"/>
        </w:rPr>
        <w:t>Właściwym do rozpoznania sporów wynikających z realizacji umowy, jest sąd powszechny właściwy miejscowo dla siedziby Zamawiającego.</w:t>
      </w:r>
    </w:p>
    <w:p w14:paraId="79768928" w14:textId="4AEB342F" w:rsidR="009B35FB" w:rsidRDefault="009B35FB" w:rsidP="007D1955">
      <w:pPr>
        <w:spacing w:after="0" w:line="360" w:lineRule="auto"/>
        <w:jc w:val="both"/>
        <w:rPr>
          <w:rFonts w:ascii="Times New Roman" w:hAnsi="Times New Roman" w:cs="Times New Roman"/>
          <w:sz w:val="24"/>
        </w:rPr>
      </w:pPr>
    </w:p>
    <w:p w14:paraId="3C3DC1A5" w14:textId="283AB73A" w:rsidR="00A32668" w:rsidRDefault="00A32668" w:rsidP="007D1955">
      <w:pPr>
        <w:spacing w:after="0" w:line="360" w:lineRule="auto"/>
        <w:jc w:val="both"/>
        <w:rPr>
          <w:rFonts w:ascii="Times New Roman" w:hAnsi="Times New Roman" w:cs="Times New Roman"/>
          <w:sz w:val="24"/>
        </w:rPr>
      </w:pPr>
    </w:p>
    <w:p w14:paraId="6F93EF34" w14:textId="194C9481" w:rsidR="00A32668" w:rsidRDefault="00A32668" w:rsidP="007D1955">
      <w:pPr>
        <w:spacing w:after="0" w:line="360" w:lineRule="auto"/>
        <w:jc w:val="both"/>
        <w:rPr>
          <w:rFonts w:ascii="Times New Roman" w:hAnsi="Times New Roman" w:cs="Times New Roman"/>
          <w:sz w:val="24"/>
        </w:rPr>
      </w:pPr>
    </w:p>
    <w:p w14:paraId="29E9E105" w14:textId="77777777" w:rsidR="00A32668" w:rsidRPr="00EF6803" w:rsidRDefault="00A32668" w:rsidP="007D1955">
      <w:pPr>
        <w:spacing w:after="0" w:line="360" w:lineRule="auto"/>
        <w:jc w:val="both"/>
        <w:rPr>
          <w:rFonts w:ascii="Times New Roman" w:hAnsi="Times New Roman" w:cs="Times New Roman"/>
          <w:sz w:val="24"/>
        </w:rPr>
      </w:pPr>
      <w:bookmarkStart w:id="0" w:name="_GoBack"/>
      <w:bookmarkEnd w:id="0"/>
    </w:p>
    <w:p w14:paraId="5BD72B02" w14:textId="36F7994A"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lastRenderedPageBreak/>
        <w:t>§17</w:t>
      </w:r>
    </w:p>
    <w:p w14:paraId="6899E110" w14:textId="1E4A5B8C" w:rsidR="009B35FB"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W sprawach nieuregulowanych niniejszą umową, zastosowanie mają przepisy ustawy Prawo zamówień publicznych (Dz. U. z 2017 r. poz. 1579</w:t>
      </w:r>
      <w:r w:rsidR="00826659" w:rsidRPr="00EF6803">
        <w:rPr>
          <w:rFonts w:ascii="Times New Roman" w:hAnsi="Times New Roman" w:cs="Times New Roman"/>
          <w:sz w:val="24"/>
        </w:rPr>
        <w:t xml:space="preserve"> ze zm.</w:t>
      </w:r>
      <w:r w:rsidRPr="00EF6803">
        <w:rPr>
          <w:rFonts w:ascii="Times New Roman" w:hAnsi="Times New Roman" w:cs="Times New Roman"/>
          <w:sz w:val="24"/>
        </w:rPr>
        <w:t>) oraz ustawy z dnia 23 kwietnia 1964 r. Kodeks Cywilny (Dz. U. z 2017, poz. 459).</w:t>
      </w:r>
    </w:p>
    <w:p w14:paraId="725C0DE2" w14:textId="77777777" w:rsidR="009B35FB" w:rsidRPr="00EF6803" w:rsidRDefault="009B35FB" w:rsidP="007D1955">
      <w:pPr>
        <w:spacing w:after="0" w:line="360" w:lineRule="auto"/>
        <w:jc w:val="both"/>
        <w:rPr>
          <w:rFonts w:ascii="Times New Roman" w:hAnsi="Times New Roman" w:cs="Times New Roman"/>
          <w:sz w:val="24"/>
        </w:rPr>
      </w:pPr>
    </w:p>
    <w:p w14:paraId="607159D9" w14:textId="1F828B07" w:rsidR="009B35FB" w:rsidRPr="00EF6803" w:rsidRDefault="009B35FB" w:rsidP="007D1955">
      <w:pPr>
        <w:spacing w:after="0" w:line="360" w:lineRule="auto"/>
        <w:jc w:val="center"/>
        <w:rPr>
          <w:rFonts w:ascii="Times New Roman" w:hAnsi="Times New Roman" w:cs="Times New Roman"/>
          <w:b/>
          <w:sz w:val="24"/>
        </w:rPr>
      </w:pPr>
      <w:r w:rsidRPr="00EF6803">
        <w:rPr>
          <w:rFonts w:ascii="Times New Roman" w:hAnsi="Times New Roman" w:cs="Times New Roman"/>
          <w:b/>
          <w:sz w:val="24"/>
        </w:rPr>
        <w:t>§ 18</w:t>
      </w:r>
    </w:p>
    <w:p w14:paraId="4B97CB07" w14:textId="7C62A30D" w:rsidR="00C37ABA"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Umowę sporządzono w </w:t>
      </w:r>
      <w:r w:rsidR="00722686" w:rsidRPr="00E219BF">
        <w:rPr>
          <w:rFonts w:ascii="Times New Roman" w:hAnsi="Times New Roman" w:cs="Times New Roman"/>
          <w:sz w:val="24"/>
        </w:rPr>
        <w:t>3</w:t>
      </w:r>
      <w:r w:rsidRPr="00EF6803">
        <w:rPr>
          <w:rFonts w:ascii="Times New Roman" w:hAnsi="Times New Roman" w:cs="Times New Roman"/>
          <w:sz w:val="24"/>
        </w:rPr>
        <w:t xml:space="preserve"> jednobrzmiących egzemplarzach, po jednym dla każdej ze stron.</w:t>
      </w:r>
    </w:p>
    <w:p w14:paraId="32E23677" w14:textId="77777777" w:rsidR="009B35FB" w:rsidRPr="00EF6803" w:rsidRDefault="009B35FB" w:rsidP="007D1955">
      <w:pPr>
        <w:spacing w:after="0" w:line="360" w:lineRule="auto"/>
        <w:jc w:val="both"/>
        <w:rPr>
          <w:rFonts w:ascii="Times New Roman" w:hAnsi="Times New Roman" w:cs="Times New Roman"/>
          <w:sz w:val="24"/>
        </w:rPr>
      </w:pPr>
    </w:p>
    <w:p w14:paraId="0C89B19A" w14:textId="77777777" w:rsidR="002D13AC"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 xml:space="preserve">Załączniki do Umowy </w:t>
      </w:r>
      <w:r w:rsidR="002D13AC">
        <w:rPr>
          <w:rFonts w:ascii="Times New Roman" w:hAnsi="Times New Roman" w:cs="Times New Roman"/>
          <w:sz w:val="24"/>
        </w:rPr>
        <w:t>:</w:t>
      </w:r>
    </w:p>
    <w:p w14:paraId="161A562D" w14:textId="14C4DE81" w:rsidR="009B35FB" w:rsidRPr="002D13AC" w:rsidRDefault="002D13AC" w:rsidP="007D1955">
      <w:pPr>
        <w:spacing w:after="0" w:line="360" w:lineRule="auto"/>
        <w:jc w:val="both"/>
        <w:rPr>
          <w:rFonts w:ascii="Times New Roman" w:hAnsi="Times New Roman" w:cs="Times New Roman"/>
          <w:sz w:val="24"/>
        </w:rPr>
      </w:pPr>
      <w:r>
        <w:rPr>
          <w:rFonts w:ascii="Times New Roman" w:hAnsi="Times New Roman" w:cs="Times New Roman"/>
          <w:sz w:val="24"/>
        </w:rPr>
        <w:t>1.</w:t>
      </w:r>
      <w:r w:rsidR="009B35FB" w:rsidRPr="002D13AC">
        <w:rPr>
          <w:rFonts w:ascii="Times New Roman" w:hAnsi="Times New Roman" w:cs="Times New Roman"/>
          <w:sz w:val="24"/>
        </w:rPr>
        <w:t>Oferta Wykonawcy;</w:t>
      </w:r>
    </w:p>
    <w:p w14:paraId="74EB4F67" w14:textId="0F7C04C2" w:rsidR="009B35FB" w:rsidRPr="00EF6803" w:rsidRDefault="009B35FB" w:rsidP="007D1955">
      <w:pPr>
        <w:spacing w:after="0" w:line="360" w:lineRule="auto"/>
        <w:jc w:val="both"/>
        <w:rPr>
          <w:rFonts w:ascii="Times New Roman" w:hAnsi="Times New Roman" w:cs="Times New Roman"/>
          <w:sz w:val="24"/>
        </w:rPr>
      </w:pPr>
    </w:p>
    <w:p w14:paraId="065C02F3" w14:textId="77777777" w:rsidR="009B35FB" w:rsidRPr="00EF6803" w:rsidRDefault="009B35FB" w:rsidP="007D1955">
      <w:pPr>
        <w:spacing w:after="0" w:line="360" w:lineRule="auto"/>
        <w:jc w:val="both"/>
        <w:rPr>
          <w:rFonts w:ascii="Times New Roman" w:hAnsi="Times New Roman" w:cs="Times New Roman"/>
          <w:sz w:val="24"/>
        </w:rPr>
      </w:pPr>
    </w:p>
    <w:p w14:paraId="4C87F60A" w14:textId="610626B9" w:rsidR="009B35FB" w:rsidRPr="00EF6803" w:rsidRDefault="009B35FB" w:rsidP="007D1955">
      <w:pPr>
        <w:spacing w:after="0" w:line="360" w:lineRule="auto"/>
        <w:jc w:val="both"/>
        <w:rPr>
          <w:rFonts w:ascii="Times New Roman" w:hAnsi="Times New Roman" w:cs="Times New Roman"/>
          <w:b/>
          <w:sz w:val="24"/>
        </w:rPr>
      </w:pPr>
      <w:r w:rsidRPr="00EF6803">
        <w:rPr>
          <w:rFonts w:ascii="Times New Roman" w:hAnsi="Times New Roman" w:cs="Times New Roman"/>
          <w:b/>
          <w:sz w:val="24"/>
        </w:rPr>
        <w:t xml:space="preserve">ZAMAWIAJĄCY </w:t>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r>
      <w:r w:rsidRPr="00EF6803">
        <w:rPr>
          <w:rFonts w:ascii="Times New Roman" w:hAnsi="Times New Roman" w:cs="Times New Roman"/>
          <w:b/>
          <w:sz w:val="24"/>
        </w:rPr>
        <w:tab/>
        <w:t>WYKONAWCA</w:t>
      </w:r>
    </w:p>
    <w:p w14:paraId="4408773A" w14:textId="13D2B4C1" w:rsidR="009B35FB" w:rsidRPr="00EF6803" w:rsidRDefault="009B35FB" w:rsidP="007D1955">
      <w:pPr>
        <w:spacing w:after="0" w:line="360" w:lineRule="auto"/>
        <w:jc w:val="both"/>
        <w:rPr>
          <w:rFonts w:ascii="Times New Roman" w:hAnsi="Times New Roman" w:cs="Times New Roman"/>
          <w:sz w:val="24"/>
        </w:rPr>
      </w:pPr>
    </w:p>
    <w:p w14:paraId="156D0AEF" w14:textId="13493CDB" w:rsidR="009B35FB" w:rsidRPr="00EF6803" w:rsidRDefault="009B35FB" w:rsidP="007D1955">
      <w:pPr>
        <w:spacing w:after="0" w:line="360" w:lineRule="auto"/>
        <w:jc w:val="both"/>
        <w:rPr>
          <w:rFonts w:ascii="Times New Roman" w:hAnsi="Times New Roman" w:cs="Times New Roman"/>
          <w:sz w:val="24"/>
        </w:rPr>
      </w:pPr>
    </w:p>
    <w:p w14:paraId="7BB062B7" w14:textId="095706D7" w:rsidR="009B35FB" w:rsidRPr="00EF6803" w:rsidRDefault="009B35FB" w:rsidP="007D1955">
      <w:pPr>
        <w:spacing w:after="0" w:line="360" w:lineRule="auto"/>
        <w:jc w:val="both"/>
        <w:rPr>
          <w:rFonts w:ascii="Times New Roman" w:hAnsi="Times New Roman" w:cs="Times New Roman"/>
          <w:sz w:val="24"/>
        </w:rPr>
      </w:pPr>
      <w:r w:rsidRPr="00EF6803">
        <w:rPr>
          <w:rFonts w:ascii="Times New Roman" w:hAnsi="Times New Roman" w:cs="Times New Roman"/>
          <w:sz w:val="24"/>
        </w:rPr>
        <w:t>………………………………….</w:t>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r>
      <w:r w:rsidRPr="00EF6803">
        <w:rPr>
          <w:rFonts w:ascii="Times New Roman" w:hAnsi="Times New Roman" w:cs="Times New Roman"/>
          <w:sz w:val="24"/>
        </w:rPr>
        <w:tab/>
        <w:t>……………………………………</w:t>
      </w:r>
    </w:p>
    <w:p w14:paraId="452D8789" w14:textId="77777777" w:rsidR="009B35FB" w:rsidRPr="00EF6803" w:rsidRDefault="009B35FB" w:rsidP="007D1955">
      <w:pPr>
        <w:spacing w:after="0" w:line="360" w:lineRule="auto"/>
        <w:jc w:val="both"/>
        <w:rPr>
          <w:rFonts w:ascii="Times New Roman" w:hAnsi="Times New Roman" w:cs="Times New Roman"/>
          <w:sz w:val="24"/>
        </w:rPr>
      </w:pPr>
    </w:p>
    <w:p w14:paraId="1A53DE62" w14:textId="77777777" w:rsidR="007D1955" w:rsidRPr="00EF6803" w:rsidRDefault="007D1955">
      <w:pPr>
        <w:spacing w:after="0" w:line="360" w:lineRule="auto"/>
        <w:jc w:val="both"/>
        <w:rPr>
          <w:rFonts w:ascii="Times New Roman" w:hAnsi="Times New Roman" w:cs="Times New Roman"/>
          <w:sz w:val="24"/>
        </w:rPr>
      </w:pPr>
    </w:p>
    <w:sectPr w:rsidR="007D1955" w:rsidRPr="00EF6803" w:rsidSect="00C47DBD">
      <w:footerReference w:type="default" r:id="rId11"/>
      <w:pgSz w:w="11906" w:h="16838" w:code="9"/>
      <w:pgMar w:top="720"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D7D" w14:textId="77777777" w:rsidR="00193753" w:rsidRDefault="00193753" w:rsidP="00C47DBD">
      <w:pPr>
        <w:spacing w:after="0" w:line="240" w:lineRule="auto"/>
      </w:pPr>
      <w:r>
        <w:separator/>
      </w:r>
    </w:p>
  </w:endnote>
  <w:endnote w:type="continuationSeparator" w:id="0">
    <w:p w14:paraId="4D8DD66C" w14:textId="77777777" w:rsidR="00193753" w:rsidRDefault="00193753" w:rsidP="00C4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75857"/>
      <w:docPartObj>
        <w:docPartGallery w:val="Page Numbers (Bottom of Page)"/>
        <w:docPartUnique/>
      </w:docPartObj>
    </w:sdtPr>
    <w:sdtEndPr/>
    <w:sdtContent>
      <w:p w14:paraId="0828B8C5" w14:textId="585BE963" w:rsidR="00C47DBD" w:rsidRDefault="00C47DBD" w:rsidP="00C47DBD">
        <w:pPr>
          <w:pStyle w:val="Stopka"/>
          <w:jc w:val="right"/>
        </w:pPr>
        <w:r>
          <w:fldChar w:fldCharType="begin"/>
        </w:r>
        <w:r>
          <w:instrText>PAGE   \* MERGEFORMAT</w:instrText>
        </w:r>
        <w:r>
          <w:fldChar w:fldCharType="separate"/>
        </w:r>
        <w:r w:rsidR="008D1DC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6781" w14:textId="77777777" w:rsidR="00193753" w:rsidRDefault="00193753" w:rsidP="00C47DBD">
      <w:pPr>
        <w:spacing w:after="0" w:line="240" w:lineRule="auto"/>
      </w:pPr>
      <w:r>
        <w:separator/>
      </w:r>
    </w:p>
  </w:footnote>
  <w:footnote w:type="continuationSeparator" w:id="0">
    <w:p w14:paraId="2DC13CC6" w14:textId="77777777" w:rsidR="00193753" w:rsidRDefault="00193753" w:rsidP="00C4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3FD"/>
    <w:multiLevelType w:val="hybridMultilevel"/>
    <w:tmpl w:val="D276A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6268C7"/>
    <w:multiLevelType w:val="hybridMultilevel"/>
    <w:tmpl w:val="B8E23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96019"/>
    <w:multiLevelType w:val="hybridMultilevel"/>
    <w:tmpl w:val="F9B06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D50A6"/>
    <w:multiLevelType w:val="hybridMultilevel"/>
    <w:tmpl w:val="5C4E8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D1CC6"/>
    <w:multiLevelType w:val="hybridMultilevel"/>
    <w:tmpl w:val="168C547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E0488"/>
    <w:multiLevelType w:val="hybridMultilevel"/>
    <w:tmpl w:val="8A9AA238"/>
    <w:lvl w:ilvl="0" w:tplc="0E566330">
      <w:start w:val="1"/>
      <w:numFmt w:val="decimal"/>
      <w:lvlText w:val="%1)"/>
      <w:lvlJc w:val="left"/>
      <w:pPr>
        <w:tabs>
          <w:tab w:val="num" w:pos="1428"/>
        </w:tabs>
        <w:ind w:left="1428" w:hanging="360"/>
      </w:pPr>
      <w:rPr>
        <w:rFonts w:hint="default"/>
      </w:rPr>
    </w:lvl>
    <w:lvl w:ilvl="1" w:tplc="B74432FA">
      <w:start w:val="1"/>
      <w:numFmt w:val="lowerLetter"/>
      <w:lvlText w:val="%2)"/>
      <w:lvlJc w:val="left"/>
      <w:pPr>
        <w:tabs>
          <w:tab w:val="num" w:pos="2148"/>
        </w:tabs>
        <w:ind w:left="2148" w:hanging="360"/>
      </w:pPr>
      <w:rPr>
        <w:rFonts w:hint="default"/>
        <w:color w:val="auto"/>
      </w:rPr>
    </w:lvl>
    <w:lvl w:ilvl="2" w:tplc="ED325366">
      <w:start w:val="2"/>
      <w:numFmt w:val="bullet"/>
      <w:lvlText w:val="-"/>
      <w:lvlJc w:val="left"/>
      <w:pPr>
        <w:tabs>
          <w:tab w:val="num" w:pos="3048"/>
        </w:tabs>
        <w:ind w:left="3048" w:hanging="360"/>
      </w:pPr>
      <w:rPr>
        <w:rFonts w:ascii="Times New Roman" w:eastAsia="Times New Roman" w:hAnsi="Times New Roman"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1427E"/>
    <w:multiLevelType w:val="hybridMultilevel"/>
    <w:tmpl w:val="5A8C06C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86E4B97"/>
    <w:multiLevelType w:val="hybridMultilevel"/>
    <w:tmpl w:val="3C446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C43B7"/>
    <w:multiLevelType w:val="hybridMultilevel"/>
    <w:tmpl w:val="E8B89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C003D"/>
    <w:multiLevelType w:val="hybridMultilevel"/>
    <w:tmpl w:val="80AC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050EE"/>
    <w:multiLevelType w:val="hybridMultilevel"/>
    <w:tmpl w:val="E8D835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56824"/>
    <w:multiLevelType w:val="hybridMultilevel"/>
    <w:tmpl w:val="FA36B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F0F2A"/>
    <w:multiLevelType w:val="hybridMultilevel"/>
    <w:tmpl w:val="D1380FF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632E3"/>
    <w:multiLevelType w:val="hybridMultilevel"/>
    <w:tmpl w:val="F732E570"/>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964AC"/>
    <w:multiLevelType w:val="hybridMultilevel"/>
    <w:tmpl w:val="DA06B9CA"/>
    <w:lvl w:ilvl="0" w:tplc="0DACF6FA">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144A3"/>
    <w:multiLevelType w:val="hybridMultilevel"/>
    <w:tmpl w:val="D276A2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E14B20"/>
    <w:multiLevelType w:val="hybridMultilevel"/>
    <w:tmpl w:val="8F7A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C58F6"/>
    <w:multiLevelType w:val="hybridMultilevel"/>
    <w:tmpl w:val="5BB2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A79DB"/>
    <w:multiLevelType w:val="hybridMultilevel"/>
    <w:tmpl w:val="30DAAC5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16116"/>
    <w:multiLevelType w:val="hybridMultilevel"/>
    <w:tmpl w:val="AB240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A4E51"/>
    <w:multiLevelType w:val="hybridMultilevel"/>
    <w:tmpl w:val="3F726F3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150FC"/>
    <w:multiLevelType w:val="hybridMultilevel"/>
    <w:tmpl w:val="3C1C534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3F3563B"/>
    <w:multiLevelType w:val="multilevel"/>
    <w:tmpl w:val="C442AE28"/>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5167050"/>
    <w:multiLevelType w:val="hybridMultilevel"/>
    <w:tmpl w:val="E422741E"/>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F3AA4"/>
    <w:multiLevelType w:val="hybridMultilevel"/>
    <w:tmpl w:val="B0E4B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069A2"/>
    <w:multiLevelType w:val="hybridMultilevel"/>
    <w:tmpl w:val="8612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F3648A"/>
    <w:multiLevelType w:val="hybridMultilevel"/>
    <w:tmpl w:val="9C505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B48EE"/>
    <w:multiLevelType w:val="hybridMultilevel"/>
    <w:tmpl w:val="267E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8D229E"/>
    <w:multiLevelType w:val="hybridMultilevel"/>
    <w:tmpl w:val="A2D654F2"/>
    <w:lvl w:ilvl="0" w:tplc="EBA8206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44BEC"/>
    <w:multiLevelType w:val="hybridMultilevel"/>
    <w:tmpl w:val="B952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9E0D41"/>
    <w:multiLevelType w:val="hybridMultilevel"/>
    <w:tmpl w:val="667654E0"/>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64D56"/>
    <w:multiLevelType w:val="hybridMultilevel"/>
    <w:tmpl w:val="36BAC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20"/>
  </w:num>
  <w:num w:numId="5">
    <w:abstractNumId w:val="3"/>
  </w:num>
  <w:num w:numId="6">
    <w:abstractNumId w:val="4"/>
  </w:num>
  <w:num w:numId="7">
    <w:abstractNumId w:val="25"/>
  </w:num>
  <w:num w:numId="8">
    <w:abstractNumId w:val="1"/>
  </w:num>
  <w:num w:numId="9">
    <w:abstractNumId w:val="33"/>
  </w:num>
  <w:num w:numId="10">
    <w:abstractNumId w:val="21"/>
  </w:num>
  <w:num w:numId="11">
    <w:abstractNumId w:val="26"/>
  </w:num>
  <w:num w:numId="12">
    <w:abstractNumId w:val="32"/>
  </w:num>
  <w:num w:numId="13">
    <w:abstractNumId w:val="18"/>
  </w:num>
  <w:num w:numId="14">
    <w:abstractNumId w:val="2"/>
  </w:num>
  <w:num w:numId="15">
    <w:abstractNumId w:val="30"/>
  </w:num>
  <w:num w:numId="16">
    <w:abstractNumId w:val="27"/>
  </w:num>
  <w:num w:numId="17">
    <w:abstractNumId w:val="28"/>
  </w:num>
  <w:num w:numId="18">
    <w:abstractNumId w:val="11"/>
  </w:num>
  <w:num w:numId="19">
    <w:abstractNumId w:val="10"/>
  </w:num>
  <w:num w:numId="20">
    <w:abstractNumId w:val="31"/>
  </w:num>
  <w:num w:numId="21">
    <w:abstractNumId w:val="17"/>
  </w:num>
  <w:num w:numId="22">
    <w:abstractNumId w:val="12"/>
  </w:num>
  <w:num w:numId="23">
    <w:abstractNumId w:val="22"/>
  </w:num>
  <w:num w:numId="24">
    <w:abstractNumId w:val="19"/>
  </w:num>
  <w:num w:numId="25">
    <w:abstractNumId w:val="14"/>
  </w:num>
  <w:num w:numId="26">
    <w:abstractNumId w:val="9"/>
  </w:num>
  <w:num w:numId="27">
    <w:abstractNumId w:val="15"/>
  </w:num>
  <w:num w:numId="28">
    <w:abstractNumId w:val="13"/>
  </w:num>
  <w:num w:numId="29">
    <w:abstractNumId w:val="29"/>
  </w:num>
  <w:num w:numId="30">
    <w:abstractNumId w:val="8"/>
  </w:num>
  <w:num w:numId="31">
    <w:abstractNumId w:val="24"/>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50"/>
    <w:rsid w:val="00006D82"/>
    <w:rsid w:val="000B2AAB"/>
    <w:rsid w:val="000B2CB7"/>
    <w:rsid w:val="000E318F"/>
    <w:rsid w:val="00114A21"/>
    <w:rsid w:val="00143691"/>
    <w:rsid w:val="00193753"/>
    <w:rsid w:val="001A5E36"/>
    <w:rsid w:val="001D057F"/>
    <w:rsid w:val="00237671"/>
    <w:rsid w:val="0024142F"/>
    <w:rsid w:val="002467D8"/>
    <w:rsid w:val="00255166"/>
    <w:rsid w:val="002D13AC"/>
    <w:rsid w:val="00316C4C"/>
    <w:rsid w:val="003214E8"/>
    <w:rsid w:val="00325683"/>
    <w:rsid w:val="00341515"/>
    <w:rsid w:val="00391187"/>
    <w:rsid w:val="003F4E21"/>
    <w:rsid w:val="004104CF"/>
    <w:rsid w:val="004235C4"/>
    <w:rsid w:val="004746C4"/>
    <w:rsid w:val="004877C4"/>
    <w:rsid w:val="004F5ACC"/>
    <w:rsid w:val="00544026"/>
    <w:rsid w:val="00562B60"/>
    <w:rsid w:val="00596735"/>
    <w:rsid w:val="005A6750"/>
    <w:rsid w:val="005A720B"/>
    <w:rsid w:val="005D01FA"/>
    <w:rsid w:val="005D1011"/>
    <w:rsid w:val="005D5DC3"/>
    <w:rsid w:val="005E2492"/>
    <w:rsid w:val="006375A3"/>
    <w:rsid w:val="00687CEE"/>
    <w:rsid w:val="006C5852"/>
    <w:rsid w:val="006D1454"/>
    <w:rsid w:val="006E1008"/>
    <w:rsid w:val="00722686"/>
    <w:rsid w:val="00726F35"/>
    <w:rsid w:val="00733086"/>
    <w:rsid w:val="00743FD3"/>
    <w:rsid w:val="00753B20"/>
    <w:rsid w:val="00796832"/>
    <w:rsid w:val="007A495C"/>
    <w:rsid w:val="007D1955"/>
    <w:rsid w:val="007E1D88"/>
    <w:rsid w:val="007F3B23"/>
    <w:rsid w:val="0082191F"/>
    <w:rsid w:val="00826659"/>
    <w:rsid w:val="00863593"/>
    <w:rsid w:val="00864938"/>
    <w:rsid w:val="00891D28"/>
    <w:rsid w:val="008A46DA"/>
    <w:rsid w:val="008A68F6"/>
    <w:rsid w:val="008B0A3F"/>
    <w:rsid w:val="008D1DC3"/>
    <w:rsid w:val="0090014B"/>
    <w:rsid w:val="00907E5C"/>
    <w:rsid w:val="00920B00"/>
    <w:rsid w:val="009A6D11"/>
    <w:rsid w:val="009B35FB"/>
    <w:rsid w:val="009F23FA"/>
    <w:rsid w:val="00A1226C"/>
    <w:rsid w:val="00A3009B"/>
    <w:rsid w:val="00A32668"/>
    <w:rsid w:val="00A91C09"/>
    <w:rsid w:val="00A924BF"/>
    <w:rsid w:val="00AA276B"/>
    <w:rsid w:val="00AC7495"/>
    <w:rsid w:val="00AE729F"/>
    <w:rsid w:val="00BC3570"/>
    <w:rsid w:val="00BD087B"/>
    <w:rsid w:val="00BF547B"/>
    <w:rsid w:val="00BF5FA1"/>
    <w:rsid w:val="00BF7198"/>
    <w:rsid w:val="00C37ABA"/>
    <w:rsid w:val="00C47DBD"/>
    <w:rsid w:val="00CD145C"/>
    <w:rsid w:val="00CD36BD"/>
    <w:rsid w:val="00CD4861"/>
    <w:rsid w:val="00D40B13"/>
    <w:rsid w:val="00D432BC"/>
    <w:rsid w:val="00DA521F"/>
    <w:rsid w:val="00DA5B28"/>
    <w:rsid w:val="00DD184B"/>
    <w:rsid w:val="00E17F50"/>
    <w:rsid w:val="00E219BF"/>
    <w:rsid w:val="00E44DB6"/>
    <w:rsid w:val="00E80EFE"/>
    <w:rsid w:val="00EA77DD"/>
    <w:rsid w:val="00EE3A2E"/>
    <w:rsid w:val="00EF6803"/>
    <w:rsid w:val="00F51A42"/>
    <w:rsid w:val="00F633B0"/>
    <w:rsid w:val="00F73786"/>
    <w:rsid w:val="00F7383F"/>
    <w:rsid w:val="00F906BD"/>
    <w:rsid w:val="00FA7F88"/>
    <w:rsid w:val="00FE0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B7461"/>
  <w15:docId w15:val="{95F8CD82-B791-477D-B47C-B4277179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32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7D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DBD"/>
  </w:style>
  <w:style w:type="paragraph" w:styleId="Stopka">
    <w:name w:val="footer"/>
    <w:basedOn w:val="Normalny"/>
    <w:link w:val="StopkaZnak"/>
    <w:uiPriority w:val="99"/>
    <w:unhideWhenUsed/>
    <w:rsid w:val="00C47D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DBD"/>
  </w:style>
  <w:style w:type="paragraph" w:styleId="Akapitzlist">
    <w:name w:val="List Paragraph"/>
    <w:basedOn w:val="Normalny"/>
    <w:uiPriority w:val="34"/>
    <w:qFormat/>
    <w:rsid w:val="00C47DBD"/>
    <w:pPr>
      <w:ind w:left="720"/>
      <w:contextualSpacing/>
    </w:pPr>
  </w:style>
  <w:style w:type="paragraph" w:customStyle="1" w:styleId="Default">
    <w:name w:val="Default"/>
    <w:rsid w:val="003214E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743F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FD3"/>
    <w:rPr>
      <w:rFonts w:ascii="Tahoma" w:hAnsi="Tahoma" w:cs="Tahoma"/>
      <w:sz w:val="16"/>
      <w:szCs w:val="16"/>
    </w:rPr>
  </w:style>
  <w:style w:type="paragraph" w:styleId="Bezodstpw">
    <w:name w:val="No Spacing"/>
    <w:uiPriority w:val="1"/>
    <w:qFormat/>
    <w:rsid w:val="00743FD3"/>
    <w:pPr>
      <w:suppressAutoHyphen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79683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796832"/>
    <w:rPr>
      <w:rFonts w:ascii="Times New Roman" w:eastAsia="Lucida Sans Unicode" w:hAnsi="Times New Roman" w:cs="Calibri"/>
      <w:color w:val="000000"/>
      <w:sz w:val="24"/>
      <w:szCs w:val="24"/>
      <w:lang w:eastAsia="ar-SA"/>
    </w:rPr>
  </w:style>
  <w:style w:type="paragraph" w:customStyle="1" w:styleId="Standardowy0">
    <w:name w:val="Sta     ndardowy"/>
    <w:basedOn w:val="Normalny"/>
    <w:uiPriority w:val="99"/>
    <w:rsid w:val="00796832"/>
    <w:pPr>
      <w:widowControl w:val="0"/>
      <w:suppressAutoHyphens/>
      <w:autoSpaceDE w:val="0"/>
      <w:spacing w:after="0" w:line="240" w:lineRule="auto"/>
    </w:pPr>
    <w:rPr>
      <w:rFonts w:ascii="Times New Roman" w:eastAsia="Arial" w:hAnsi="Times New Roman" w:cs="Times New Roman"/>
      <w:b/>
      <w:bCs/>
      <w:sz w:val="32"/>
      <w:szCs w:val="32"/>
      <w:lang w:eastAsia="ar-SA"/>
    </w:rPr>
  </w:style>
  <w:style w:type="character" w:styleId="Odwoaniedokomentarza">
    <w:name w:val="annotation reference"/>
    <w:basedOn w:val="Domylnaczcionkaakapitu"/>
    <w:uiPriority w:val="99"/>
    <w:semiHidden/>
    <w:unhideWhenUsed/>
    <w:rsid w:val="005A6750"/>
    <w:rPr>
      <w:sz w:val="16"/>
      <w:szCs w:val="16"/>
    </w:rPr>
  </w:style>
  <w:style w:type="paragraph" w:styleId="Tekstkomentarza">
    <w:name w:val="annotation text"/>
    <w:basedOn w:val="Normalny"/>
    <w:link w:val="TekstkomentarzaZnak"/>
    <w:uiPriority w:val="99"/>
    <w:semiHidden/>
    <w:unhideWhenUsed/>
    <w:rsid w:val="005A67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750"/>
    <w:rPr>
      <w:sz w:val="20"/>
      <w:szCs w:val="20"/>
    </w:rPr>
  </w:style>
  <w:style w:type="paragraph" w:styleId="Tematkomentarza">
    <w:name w:val="annotation subject"/>
    <w:basedOn w:val="Tekstkomentarza"/>
    <w:next w:val="Tekstkomentarza"/>
    <w:link w:val="TematkomentarzaZnak"/>
    <w:uiPriority w:val="99"/>
    <w:semiHidden/>
    <w:unhideWhenUsed/>
    <w:rsid w:val="005A6750"/>
    <w:rPr>
      <w:b/>
      <w:bCs/>
    </w:rPr>
  </w:style>
  <w:style w:type="character" w:customStyle="1" w:styleId="TematkomentarzaZnak">
    <w:name w:val="Temat komentarza Znak"/>
    <w:basedOn w:val="TekstkomentarzaZnak"/>
    <w:link w:val="Tematkomentarza"/>
    <w:uiPriority w:val="99"/>
    <w:semiHidden/>
    <w:rsid w:val="005A6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4106</Words>
  <Characters>24636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 Skarżysko</dc:creator>
  <cp:lastModifiedBy>COI Skarżysko</cp:lastModifiedBy>
  <cp:revision>7</cp:revision>
  <cp:lastPrinted>2018-10-11T10:49:00Z</cp:lastPrinted>
  <dcterms:created xsi:type="dcterms:W3CDTF">2018-10-03T12:30:00Z</dcterms:created>
  <dcterms:modified xsi:type="dcterms:W3CDTF">2018-11-26T10:17:00Z</dcterms:modified>
</cp:coreProperties>
</file>